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C0886" w14:textId="066FC510" w:rsidR="00937381" w:rsidRDefault="00937381">
      <w:pPr>
        <w:rPr>
          <w:sz w:val="22"/>
          <w:szCs w:val="22"/>
        </w:rPr>
      </w:pPr>
    </w:p>
    <w:tbl>
      <w:tblPr>
        <w:tblW w:w="19397" w:type="dxa"/>
        <w:tblLook w:val="04A0" w:firstRow="1" w:lastRow="0" w:firstColumn="1" w:lastColumn="0" w:noHBand="0" w:noVBand="1"/>
      </w:tblPr>
      <w:tblGrid>
        <w:gridCol w:w="965"/>
        <w:gridCol w:w="257"/>
        <w:gridCol w:w="1999"/>
        <w:gridCol w:w="257"/>
        <w:gridCol w:w="2053"/>
        <w:gridCol w:w="257"/>
        <w:gridCol w:w="2054"/>
        <w:gridCol w:w="257"/>
        <w:gridCol w:w="2054"/>
        <w:gridCol w:w="257"/>
        <w:gridCol w:w="2054"/>
        <w:gridCol w:w="257"/>
        <w:gridCol w:w="2054"/>
        <w:gridCol w:w="257"/>
        <w:gridCol w:w="2054"/>
        <w:gridCol w:w="257"/>
        <w:gridCol w:w="2054"/>
      </w:tblGrid>
      <w:tr w:rsidR="00937381" w:rsidRPr="00937381" w14:paraId="3B7DA91C" w14:textId="77777777" w:rsidTr="00716449">
        <w:trPr>
          <w:trHeight w:val="320"/>
        </w:trPr>
        <w:tc>
          <w:tcPr>
            <w:tcW w:w="3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75BE" w14:textId="77777777" w:rsidR="00937381" w:rsidRPr="00937381" w:rsidRDefault="00937381" w:rsidP="00937381">
            <w:pP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</w:pPr>
            <w:r w:rsidRPr="0093738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 xml:space="preserve">   FREE SERVICES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EB9E" w14:textId="77777777" w:rsidR="00937381" w:rsidRPr="00937381" w:rsidRDefault="00937381" w:rsidP="00937381">
            <w:pPr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CDF6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2DBB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5731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E12B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D1DD1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A3AE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325C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DFD7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34F0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C284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0802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32E8F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0B20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81" w:rsidRPr="00937381" w14:paraId="2B5B58D4" w14:textId="77777777" w:rsidTr="00716449">
        <w:trPr>
          <w:trHeight w:val="1740"/>
        </w:trPr>
        <w:tc>
          <w:tcPr>
            <w:tcW w:w="9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CD72E2" w14:textId="5FFE25AA" w:rsidR="00937381" w:rsidRPr="00937381" w:rsidRDefault="00937381" w:rsidP="00937381">
            <w:pPr>
              <w:rPr>
                <w:rFonts w:ascii="Calibri" w:eastAsia="Times New Roman" w:hAnsi="Calibri" w:cs="Calibri"/>
                <w:color w:val="000000"/>
              </w:rPr>
            </w:pPr>
            <w:r w:rsidRPr="00937381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268AED" wp14:editId="314F20F6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3759200</wp:posOffset>
                      </wp:positionV>
                      <wp:extent cx="1358900" cy="571500"/>
                      <wp:effectExtent l="0" t="0" r="12700" b="12700"/>
                      <wp:wrapNone/>
                      <wp:docPr id="12" name="Oval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E483BA-43AB-A548-9065-651253C8BB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941" cy="5559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BD3FC0" id="Oval 12" o:spid="_x0000_s1026" style="position:absolute;margin-left:20pt;margin-top:296pt;width:107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" fillcolor="#002060" strokecolor="#002060" strokeweight="1pt">
                      <v:stroke joinstyle="miter"/>
                    </v:oval>
                  </w:pict>
                </mc:Fallback>
              </mc:AlternateContent>
            </w:r>
            <w:r w:rsidRPr="00937381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AC8CC0" wp14:editId="1D69E9E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3911600</wp:posOffset>
                      </wp:positionV>
                      <wp:extent cx="952500" cy="266700"/>
                      <wp:effectExtent l="0" t="0" r="12700" b="12700"/>
                      <wp:wrapNone/>
                      <wp:docPr id="9" name="Text Box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8735C0-5B55-6345-811A-7BD821989AA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286" cy="2501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E82F1C" w14:textId="77777777" w:rsidR="00937381" w:rsidRDefault="00937381" w:rsidP="0093738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FFFFFF"/>
                                      <w:sz w:val="18"/>
                                      <w:szCs w:val="18"/>
                                    </w:rPr>
                                    <w:t>Just Beginning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AC8C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35pt;margin-top:308pt;width:7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" fillcolor="#002060" strokecolor="#002060" strokeweight=".5pt">
                      <v:textbox>
                        <w:txbxContent>
                          <w:p w14:paraId="07E82F1C" w14:textId="77777777" w:rsidR="00937381" w:rsidRDefault="00937381" w:rsidP="009373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18"/>
                                <w:szCs w:val="18"/>
                              </w:rPr>
                              <w:t>Just Beginning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71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8"/>
            </w:tblGrid>
            <w:tr w:rsidR="00937381" w:rsidRPr="00937381" w14:paraId="16AED680" w14:textId="77777777" w:rsidTr="00937381">
              <w:trPr>
                <w:trHeight w:val="2715"/>
                <w:tblCellSpacing w:w="0" w:type="dxa"/>
              </w:trPr>
              <w:tc>
                <w:tcPr>
                  <w:tcW w:w="7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0ABD2E88" w14:textId="77777777" w:rsidR="00937381" w:rsidRPr="00937381" w:rsidRDefault="00937381" w:rsidP="00937381">
                  <w:pPr>
                    <w:jc w:val="center"/>
                    <w:rPr>
                      <w:rFonts w:ascii="Calibri" w:eastAsia="Times New Roman" w:hAnsi="Calibri" w:cs="Calibri"/>
                      <w:color w:val="002060"/>
                      <w:sz w:val="22"/>
                      <w:szCs w:val="22"/>
                    </w:rPr>
                  </w:pPr>
                  <w:r w:rsidRPr="00937381">
                    <w:rPr>
                      <w:rFonts w:ascii="Calibri" w:eastAsia="Times New Roman" w:hAnsi="Calibri" w:cs="Calibri"/>
                      <w:color w:val="002060"/>
                      <w:sz w:val="22"/>
                      <w:szCs w:val="22"/>
                    </w:rPr>
                    <w:t>MS-ISAC AND CENTER FOR INTERNET SECURITY SERVICES</w:t>
                  </w:r>
                </w:p>
              </w:tc>
            </w:tr>
            <w:tr w:rsidR="00937381" w:rsidRPr="00937381" w14:paraId="3E1ACF5F" w14:textId="77777777" w:rsidTr="00937381">
              <w:trPr>
                <w:trHeight w:val="2715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C679DBA" w14:textId="77777777" w:rsidR="00937381" w:rsidRPr="00937381" w:rsidRDefault="00937381" w:rsidP="00937381">
                  <w:pPr>
                    <w:rPr>
                      <w:rFonts w:ascii="Calibri" w:eastAsia="Times New Roman" w:hAnsi="Calibri" w:cs="Calibri"/>
                      <w:color w:val="002060"/>
                      <w:sz w:val="22"/>
                      <w:szCs w:val="22"/>
                    </w:rPr>
                  </w:pPr>
                </w:p>
              </w:tc>
            </w:tr>
          </w:tbl>
          <w:p w14:paraId="25925172" w14:textId="17C2F362" w:rsidR="00937381" w:rsidRPr="00937381" w:rsidRDefault="00937381" w:rsidP="0093738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4566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42BA" w14:textId="77777777" w:rsidR="00937381" w:rsidRPr="00937381" w:rsidRDefault="00937381" w:rsidP="00937381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  <w:r w:rsidRPr="00937381">
              <w:rPr>
                <w:rFonts w:ascii="Calibri (Body)" w:eastAsia="Times New Roman" w:hAnsi="Calibri (Body)" w:cs="Calibri"/>
                <w:color w:val="002060"/>
                <w:sz w:val="18"/>
                <w:szCs w:val="18"/>
                <w:u w:val="single"/>
              </w:rPr>
              <w:t>Incident Response</w:t>
            </w:r>
            <w:r w:rsidRPr="00937381"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  <w:t>,</w:t>
            </w:r>
            <w:r w:rsidRPr="00937381">
              <w:rPr>
                <w:rFonts w:ascii="Calibri" w:eastAsia="Times New Roman" w:hAnsi="Calibri" w:cs="Calibri"/>
                <w:color w:val="002060"/>
                <w:sz w:val="16"/>
                <w:szCs w:val="16"/>
              </w:rPr>
              <w:t xml:space="preserve"> Forensics and Remediation Planning.</w:t>
            </w:r>
            <w:r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 xml:space="preserve">  </w:t>
            </w:r>
            <w:r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br/>
              <w:t>Call MS-ISAC (1-866-787-4722) for cyber incident response support.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D054" w14:textId="77777777" w:rsidR="00937381" w:rsidRPr="00937381" w:rsidRDefault="00937381" w:rsidP="00937381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22E6" w14:textId="157839C4" w:rsidR="00937381" w:rsidRPr="00937381" w:rsidRDefault="00937381" w:rsidP="00937381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  <w:r w:rsidRPr="00937381">
              <w:rPr>
                <w:rFonts w:ascii="Calibri (Body)" w:eastAsia="Times New Roman" w:hAnsi="Calibri (Body)" w:cs="Calibri"/>
                <w:color w:val="002060"/>
                <w:sz w:val="18"/>
                <w:szCs w:val="18"/>
                <w:u w:val="single"/>
              </w:rPr>
              <w:t xml:space="preserve">Training Sessions &amp; </w:t>
            </w:r>
            <w:r w:rsidR="00973AE8" w:rsidRPr="00937381">
              <w:rPr>
                <w:rFonts w:ascii="Calibri (Body)" w:eastAsia="Times New Roman" w:hAnsi="Calibri (Body)" w:cs="Calibri"/>
                <w:color w:val="002060"/>
                <w:sz w:val="18"/>
                <w:szCs w:val="18"/>
                <w:u w:val="single"/>
              </w:rPr>
              <w:t>Webinars</w:t>
            </w:r>
            <w:r w:rsidR="00973AE8"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 xml:space="preserve"> Participate</w:t>
            </w:r>
            <w:r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 xml:space="preserve"> in regular calls with MS-ISAC and peers to </w:t>
            </w:r>
            <w:r w:rsidRPr="00937381">
              <w:rPr>
                <w:rFonts w:ascii="Calibri" w:eastAsia="Times New Roman" w:hAnsi="Calibri" w:cs="Calibri"/>
                <w:color w:val="002060"/>
                <w:sz w:val="16"/>
                <w:szCs w:val="16"/>
              </w:rPr>
              <w:t>increase cyber awareness and education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991D" w14:textId="77777777" w:rsidR="00937381" w:rsidRPr="00937381" w:rsidRDefault="00937381" w:rsidP="00937381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85F4" w14:textId="2D175D3C" w:rsidR="00973AE8" w:rsidRDefault="00DC7421" w:rsidP="00937381">
            <w:pPr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</w:pPr>
            <w:hyperlink r:id="rId5" w:history="1">
              <w:r w:rsidR="00AD2C11" w:rsidRPr="00BE645C">
                <w:rPr>
                  <w:rStyle w:val="Hyperlink"/>
                  <w:rFonts w:ascii="Calibri (Body)" w:eastAsia="Times New Roman" w:hAnsi="Calibri (Body)" w:cs="Calibri"/>
                  <w:sz w:val="18"/>
                  <w:szCs w:val="18"/>
                </w:rPr>
                <w:t>NCSR</w:t>
              </w:r>
            </w:hyperlink>
            <w:r w:rsidR="00AD2C11" w:rsidRPr="00BE645C">
              <w:rPr>
                <w:rFonts w:ascii="Calibri" w:eastAsia="Times New Roman" w:hAnsi="Calibri" w:cs="Calibri"/>
                <w:color w:val="375623"/>
                <w:sz w:val="18"/>
                <w:szCs w:val="18"/>
              </w:rPr>
              <w:t xml:space="preserve"> </w:t>
            </w:r>
            <w:r w:rsidR="00937381" w:rsidRPr="00937381"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  <w:t xml:space="preserve"> </w:t>
            </w:r>
            <w:r w:rsidR="00937381"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>Annually complete the Nationwide Cyber Security Review (NCSR) to determine your organizations current maturity against a standard framework</w:t>
            </w:r>
            <w:r w:rsidR="00973AE8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 xml:space="preserve"> and peers.</w:t>
            </w:r>
          </w:p>
          <w:p w14:paraId="7684B2EA" w14:textId="1A84E1FF" w:rsidR="00937381" w:rsidRPr="00937381" w:rsidRDefault="00937381" w:rsidP="00937381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  <w:r w:rsidRPr="00937381">
              <w:rPr>
                <w:rFonts w:ascii="Calibri" w:eastAsia="Times New Roman" w:hAnsi="Calibri" w:cs="Calibri"/>
                <w:color w:val="002060"/>
                <w:sz w:val="16"/>
                <w:szCs w:val="16"/>
              </w:rPr>
              <w:t>(Level of effort 1-4 hours)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C2DA" w14:textId="77777777" w:rsidR="00937381" w:rsidRPr="000857E5" w:rsidRDefault="00937381" w:rsidP="00937381">
            <w:pPr>
              <w:rPr>
                <w:rFonts w:eastAsia="Times New Roman" w:cstheme="minorHAnsi"/>
                <w:color w:val="00206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0B2C" w14:textId="69882E16" w:rsidR="00937381" w:rsidRPr="000857E5" w:rsidRDefault="00DC7421" w:rsidP="00937381">
            <w:pPr>
              <w:rPr>
                <w:rFonts w:eastAsia="Times New Roman" w:cstheme="minorHAnsi"/>
                <w:sz w:val="16"/>
                <w:szCs w:val="16"/>
              </w:rPr>
            </w:pPr>
            <w:hyperlink r:id="rId6" w:history="1">
              <w:r w:rsidR="000857E5" w:rsidRPr="000857E5">
                <w:rPr>
                  <w:rStyle w:val="Hyperlink"/>
                  <w:rFonts w:eastAsia="Times New Roman" w:cstheme="minorHAnsi"/>
                  <w:sz w:val="18"/>
                  <w:szCs w:val="18"/>
                </w:rPr>
                <w:t>MS-ISAC MCAP</w:t>
              </w:r>
            </w:hyperlink>
            <w:r w:rsidR="000857E5" w:rsidRPr="000857E5">
              <w:rPr>
                <w:rFonts w:eastAsia="Times New Roman" w:cstheme="minorHAnsi"/>
                <w:color w:val="002060"/>
                <w:sz w:val="18"/>
                <w:szCs w:val="18"/>
              </w:rPr>
              <w:t xml:space="preserve"> </w:t>
            </w:r>
            <w:r w:rsidR="000857E5" w:rsidRPr="000857E5">
              <w:rPr>
                <w:rFonts w:eastAsia="Times New Roman" w:cstheme="minorHAnsi"/>
                <w:color w:val="002060"/>
                <w:sz w:val="16"/>
                <w:szCs w:val="16"/>
              </w:rPr>
              <w:t>The Malicious Code Analysis Platform (MCAP) enables members to submit suspicious files.  To register email</w:t>
            </w:r>
            <w:r w:rsidR="000857E5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hyperlink r:id="rId7" w:history="1">
              <w:r w:rsidR="000857E5" w:rsidRPr="005E4813">
                <w:rPr>
                  <w:rStyle w:val="Hyperlink"/>
                  <w:rFonts w:eastAsia="Times New Roman" w:cstheme="minorHAnsi"/>
                  <w:sz w:val="16"/>
                  <w:szCs w:val="16"/>
                </w:rPr>
                <w:t>mcap@msisac.org</w:t>
              </w:r>
            </w:hyperlink>
            <w:r w:rsidR="000857E5">
              <w:rPr>
                <w:rFonts w:eastAsia="Times New Roman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78FE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1604A" w14:textId="7EE24D41" w:rsidR="00937381" w:rsidRDefault="00DC7421" w:rsidP="00937381">
            <w:pPr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</w:pPr>
            <w:hyperlink r:id="rId8" w:history="1">
              <w:r w:rsidR="00AD2C11" w:rsidRPr="009D5249">
                <w:rPr>
                  <w:rStyle w:val="Hyperlink"/>
                  <w:rFonts w:ascii="Calibri (Body)" w:hAnsi="Calibri (Body)" w:cs="Calibri"/>
                  <w:sz w:val="18"/>
                  <w:szCs w:val="18"/>
                </w:rPr>
                <w:t>CIS RAM</w:t>
              </w:r>
              <w:r w:rsidR="00AD2C11" w:rsidRPr="009D5249">
                <w:rPr>
                  <w:rStyle w:val="Hyperlink"/>
                  <w:rFonts w:ascii="Calibri" w:hAnsi="Calibri" w:cs="Calibri"/>
                  <w:sz w:val="18"/>
                  <w:szCs w:val="18"/>
                </w:rPr>
                <w:t xml:space="preserve"> </w:t>
              </w:r>
            </w:hyperlink>
            <w:r w:rsidR="00937381" w:rsidRPr="00937381">
              <w:rPr>
                <w:rFonts w:ascii="Calibri" w:eastAsia="Times New Roman" w:hAnsi="Calibri" w:cs="Calibri"/>
                <w:color w:val="002060"/>
                <w:sz w:val="16"/>
                <w:szCs w:val="16"/>
              </w:rPr>
              <w:t>This</w:t>
            </w:r>
            <w:r w:rsidR="00937381"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 xml:space="preserve"> self-assessment is an information security risk assessment method that assesses security posture against the CIS Top 20 Controls.</w:t>
            </w:r>
          </w:p>
          <w:p w14:paraId="47B3723A" w14:textId="1BDFCF53" w:rsidR="00973AE8" w:rsidRPr="00937381" w:rsidRDefault="00973AE8" w:rsidP="00937381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FFA0" w14:textId="77777777" w:rsidR="00937381" w:rsidRPr="00937381" w:rsidRDefault="00937381" w:rsidP="00937381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F3CA" w14:textId="77777777" w:rsidR="00937381" w:rsidRDefault="00DC7421" w:rsidP="00937381">
            <w:pPr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</w:pPr>
            <w:hyperlink r:id="rId9" w:history="1">
              <w:r w:rsidR="00AD2C11" w:rsidRPr="00BE645C">
                <w:rPr>
                  <w:rStyle w:val="Hyperlink"/>
                  <w:rFonts w:ascii="Calibri (Body)" w:eastAsia="Times New Roman" w:hAnsi="Calibri (Body)" w:cs="Calibri"/>
                  <w:sz w:val="18"/>
                  <w:szCs w:val="18"/>
                </w:rPr>
                <w:t>CIS-ESP</w:t>
              </w:r>
            </w:hyperlink>
            <w:r w:rsidR="00937381" w:rsidRPr="00937381"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  <w:t xml:space="preserve"> </w:t>
            </w:r>
            <w:r w:rsidR="00937381"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>Use this tool to baseline systems and perform incident response ex. find Emotet files.</w:t>
            </w:r>
          </w:p>
          <w:p w14:paraId="7B286DD2" w14:textId="0B267F8D" w:rsidR="00AD2C11" w:rsidRPr="00937381" w:rsidRDefault="00DC7421" w:rsidP="00937381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  <w:hyperlink r:id="rId10" w:history="1">
              <w:r w:rsidR="00AD2C11" w:rsidRPr="00257AE4">
                <w:rPr>
                  <w:rStyle w:val="Hyperlink"/>
                  <w:rFonts w:ascii="Calibri (Body)" w:eastAsia="Times New Roman" w:hAnsi="Calibri (Body)" w:cs="Calibri"/>
                  <w:sz w:val="16"/>
                  <w:szCs w:val="16"/>
                </w:rPr>
                <w:t>Email MS-ISAC</w:t>
              </w:r>
            </w:hyperlink>
            <w:r w:rsidR="00AD2C11" w:rsidRPr="00BE645C"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  <w:t xml:space="preserve"> </w:t>
            </w:r>
            <w:r w:rsidR="00AD2C11" w:rsidRPr="00AD2C1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>to get more information.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A032E" w14:textId="77777777" w:rsidR="00937381" w:rsidRPr="00937381" w:rsidRDefault="00937381" w:rsidP="00937381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D925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4DAF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2C7B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81" w:rsidRPr="00937381" w14:paraId="1572459A" w14:textId="77777777" w:rsidTr="00716449">
        <w:trPr>
          <w:trHeight w:val="60"/>
        </w:trPr>
        <w:tc>
          <w:tcPr>
            <w:tcW w:w="9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6B974D" w14:textId="77777777" w:rsidR="00937381" w:rsidRPr="00937381" w:rsidRDefault="00937381" w:rsidP="0093738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6074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292B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2719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A0B4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0331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348F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2FEA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CEF1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D076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21B3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99E7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36DD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B78B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21B2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671C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4E8C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81" w:rsidRPr="00937381" w14:paraId="58B9C808" w14:textId="77777777" w:rsidTr="00716449">
        <w:trPr>
          <w:trHeight w:val="1900"/>
        </w:trPr>
        <w:tc>
          <w:tcPr>
            <w:tcW w:w="9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E4D86B" w14:textId="77777777" w:rsidR="00937381" w:rsidRPr="00937381" w:rsidRDefault="00937381" w:rsidP="0093738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F78E7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35AD" w14:textId="6E14598D" w:rsidR="00937381" w:rsidRPr="00937381" w:rsidRDefault="00DC7421" w:rsidP="00937381">
            <w:pPr>
              <w:rPr>
                <w:rFonts w:ascii="Calibri" w:eastAsia="Times New Roman" w:hAnsi="Calibri" w:cs="Calibri"/>
                <w:color w:val="002060"/>
              </w:rPr>
            </w:pPr>
            <w:hyperlink r:id="rId11" w:history="1">
              <w:r w:rsidR="00973AE8" w:rsidRPr="00BE645C">
                <w:rPr>
                  <w:rStyle w:val="Hyperlink"/>
                  <w:rFonts w:ascii="Calibri (Body)" w:eastAsia="Times New Roman" w:hAnsi="Calibri (Body)" w:cs="Calibri"/>
                  <w:sz w:val="18"/>
                  <w:szCs w:val="18"/>
                </w:rPr>
                <w:t>Join MS-ISAC</w:t>
              </w:r>
            </w:hyperlink>
            <w:r w:rsidR="00973AE8" w:rsidRPr="00BE645C"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  <w:t xml:space="preserve"> </w:t>
            </w:r>
            <w:r w:rsidR="00937381"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>to access State, Local, Tribal, Territorial government and Election specific cyber security information and services.</w:t>
            </w:r>
            <w:r w:rsidR="00937381" w:rsidRPr="00937381">
              <w:rPr>
                <w:rFonts w:ascii="Calibri" w:eastAsia="Times New Roman" w:hAnsi="Calibri" w:cs="Calibri"/>
                <w:color w:val="002060"/>
                <w:sz w:val="16"/>
                <w:szCs w:val="16"/>
              </w:rPr>
              <w:br/>
              <w:t>(Level of effort &lt;1 hour)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D5C8" w14:textId="77777777" w:rsidR="00937381" w:rsidRPr="00937381" w:rsidRDefault="00937381" w:rsidP="00937381">
            <w:pPr>
              <w:rPr>
                <w:rFonts w:ascii="Calibri" w:eastAsia="Times New Roman" w:hAnsi="Calibri" w:cs="Calibri"/>
                <w:color w:val="00206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52BE" w14:textId="29752CA5" w:rsidR="00937381" w:rsidRPr="00937381" w:rsidRDefault="00DC7421" w:rsidP="00937381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  <w:hyperlink r:id="rId12" w:history="1">
              <w:r w:rsidR="00973AE8">
                <w:rPr>
                  <w:rStyle w:val="Hyperlink"/>
                  <w:rFonts w:ascii="Calibri" w:eastAsia="Times New Roman" w:hAnsi="Calibri" w:cs="Calibri"/>
                  <w:sz w:val="18"/>
                  <w:szCs w:val="18"/>
                </w:rPr>
                <w:t xml:space="preserve">Compromised System Information </w:t>
              </w:r>
            </w:hyperlink>
            <w:r w:rsidR="00973AE8" w:rsidRPr="00973AE8">
              <w:rPr>
                <w:rFonts w:ascii="Calibri" w:eastAsia="Times New Roman" w:hAnsi="Calibri" w:cs="Calibri"/>
                <w:color w:val="002060"/>
                <w:sz w:val="16"/>
                <w:szCs w:val="16"/>
              </w:rPr>
              <w:t>Email</w:t>
            </w:r>
            <w:r w:rsidR="00937381"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 xml:space="preserve"> MS-ISAC your external domain names and IP addresses and they will continuously scan and provide information if breaches are found.</w:t>
            </w:r>
            <w:r w:rsidR="00937381" w:rsidRPr="00937381"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  <w:br/>
            </w:r>
            <w:r w:rsidR="00937381"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>(Level of effort &lt;1 hour)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0AE0" w14:textId="77777777" w:rsidR="00937381" w:rsidRPr="00937381" w:rsidRDefault="00937381" w:rsidP="00937381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3AFF" w14:textId="70ECBCE7" w:rsidR="00937381" w:rsidRPr="00937381" w:rsidRDefault="00937381" w:rsidP="00937381">
            <w:pPr>
              <w:rPr>
                <w:rFonts w:ascii="Calibri (Body)" w:eastAsia="Times New Roman" w:hAnsi="Calibri (Body)" w:cs="Calibri"/>
                <w:color w:val="002060"/>
                <w:sz w:val="18"/>
                <w:szCs w:val="18"/>
              </w:rPr>
            </w:pPr>
            <w:r w:rsidRPr="00937381">
              <w:rPr>
                <w:rFonts w:ascii="Calibri (Body)" w:eastAsia="Times New Roman" w:hAnsi="Calibri (Body)" w:cs="Calibri"/>
                <w:color w:val="002060"/>
                <w:sz w:val="18"/>
                <w:szCs w:val="18"/>
                <w:u w:val="single"/>
              </w:rPr>
              <w:t xml:space="preserve">Malware </w:t>
            </w:r>
            <w:r w:rsidR="00973AE8" w:rsidRPr="00937381">
              <w:rPr>
                <w:rFonts w:ascii="Calibri (Body)" w:eastAsia="Times New Roman" w:hAnsi="Calibri (Body)" w:cs="Calibri"/>
                <w:color w:val="002060"/>
                <w:sz w:val="18"/>
                <w:szCs w:val="18"/>
                <w:u w:val="single"/>
              </w:rPr>
              <w:t>IPs</w:t>
            </w:r>
            <w:r w:rsidR="00973AE8"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 xml:space="preserve"> Reduce</w:t>
            </w:r>
            <w:r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 xml:space="preserve"> risk by receiving a weekly list of known-bad sites.  </w:t>
            </w:r>
            <w:hyperlink r:id="rId13" w:history="1">
              <w:r w:rsidR="00BC5560" w:rsidRPr="00257AE4">
                <w:rPr>
                  <w:rStyle w:val="Hyperlink"/>
                  <w:rFonts w:ascii="Calibri (Body)" w:eastAsia="Times New Roman" w:hAnsi="Calibri (Body)" w:cs="Calibri"/>
                  <w:sz w:val="16"/>
                  <w:szCs w:val="16"/>
                </w:rPr>
                <w:t>Email MS-ISAC</w:t>
              </w:r>
            </w:hyperlink>
            <w:r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 xml:space="preserve"> for help automating the use </w:t>
            </w:r>
            <w:r w:rsidR="00973AE8"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>of this</w:t>
            </w:r>
            <w:r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 xml:space="preserve"> information to prevent access to malicious websites. </w:t>
            </w:r>
            <w:r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br/>
              <w:t>(Level of effort 4-8 hours)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19CA" w14:textId="77777777" w:rsidR="00937381" w:rsidRPr="00937381" w:rsidRDefault="00937381" w:rsidP="00937381">
            <w:pPr>
              <w:rPr>
                <w:rFonts w:ascii="Calibri (Body)" w:eastAsia="Times New Roman" w:hAnsi="Calibri (Body)" w:cs="Calibri"/>
                <w:color w:val="00206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02FE" w14:textId="2CC027AB" w:rsidR="00937381" w:rsidRPr="00937381" w:rsidRDefault="00DC7421" w:rsidP="00937381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  <w:hyperlink r:id="rId14" w:history="1">
              <w:r w:rsidR="00937381" w:rsidRPr="00937381">
                <w:rPr>
                  <w:rStyle w:val="Hyperlink"/>
                  <w:rFonts w:ascii="Calibri (Body)" w:eastAsia="Times New Roman" w:hAnsi="Calibri (Body)" w:cs="Calibri"/>
                  <w:sz w:val="18"/>
                  <w:szCs w:val="18"/>
                </w:rPr>
                <w:t>CIS-SecureSuit</w:t>
              </w:r>
              <w:r w:rsidR="00937381" w:rsidRPr="00BC5560">
                <w:rPr>
                  <w:rStyle w:val="Hyperlink"/>
                  <w:rFonts w:ascii="Calibri (Body)" w:eastAsia="Times New Roman" w:hAnsi="Calibri (Body)" w:cs="Calibri"/>
                  <w:sz w:val="18"/>
                  <w:szCs w:val="18"/>
                </w:rPr>
                <w:t>e</w:t>
              </w:r>
            </w:hyperlink>
            <w:r w:rsidR="00937381" w:rsidRPr="00937381"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  <w:t xml:space="preserve"> </w:t>
            </w:r>
            <w:r w:rsidR="00937381"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>A set of tools that will help evaluate and apply secure configuration settings to laptops, servers, network devices, and more.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B558" w14:textId="77777777" w:rsidR="00937381" w:rsidRPr="00937381" w:rsidRDefault="00937381" w:rsidP="00937381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E076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F380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26CD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743E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4C55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429A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F32C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381" w:rsidRPr="00937381" w14:paraId="0BC5539B" w14:textId="77777777" w:rsidTr="00716449">
        <w:trPr>
          <w:trHeight w:val="60"/>
        </w:trPr>
        <w:tc>
          <w:tcPr>
            <w:tcW w:w="9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3BCE38" w14:textId="77777777" w:rsidR="00937381" w:rsidRPr="00937381" w:rsidRDefault="00937381" w:rsidP="0093738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2917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C1CAA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8045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C118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6A06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136A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9BEE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0CBCE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8F93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F06B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EFA5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5E50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06F1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A2A42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1698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9F5C" w14:textId="77777777" w:rsidR="00937381" w:rsidRPr="00937381" w:rsidRDefault="00937381" w:rsidP="00937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452" w:rsidRPr="00937381" w14:paraId="669599CB" w14:textId="77777777" w:rsidTr="00716449">
        <w:trPr>
          <w:trHeight w:val="2180"/>
        </w:trPr>
        <w:tc>
          <w:tcPr>
            <w:tcW w:w="9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252A37" w14:textId="77777777" w:rsidR="00465452" w:rsidRPr="00937381" w:rsidRDefault="00465452" w:rsidP="0046545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4FB5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B906D" w14:textId="3AD73F17" w:rsidR="00465452" w:rsidRPr="00937381" w:rsidRDefault="00DC7421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465452" w:rsidRPr="00465452">
                <w:rPr>
                  <w:rStyle w:val="Hyperlink"/>
                  <w:rFonts w:ascii="Calibri (Body)" w:eastAsia="Times New Roman" w:hAnsi="Calibri (Body)" w:cs="Calibri"/>
                  <w:sz w:val="16"/>
                  <w:szCs w:val="16"/>
                </w:rPr>
                <w:t>FedVTE Training</w:t>
              </w:r>
            </w:hyperlink>
            <w:r w:rsidR="00465452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 xml:space="preserve"> the Federal Virtual Training Environment provides free online cybersecurity training to federal, state, local, tribal and territorial government employees and veterans</w:t>
            </w:r>
            <w:r w:rsidR="00465452" w:rsidRPr="00937381">
              <w:rPr>
                <w:rFonts w:ascii="Calibri" w:eastAsia="Times New Roman" w:hAnsi="Calibri" w:cs="Calibri"/>
                <w:color w:val="002060"/>
                <w:sz w:val="16"/>
                <w:szCs w:val="16"/>
              </w:rPr>
              <w:t xml:space="preserve"> </w:t>
            </w:r>
            <w:r w:rsidR="00465452">
              <w:rPr>
                <w:rFonts w:ascii="Calibri" w:eastAsia="Times New Roman" w:hAnsi="Calibri" w:cs="Calibri"/>
                <w:color w:val="002060"/>
                <w:sz w:val="16"/>
                <w:szCs w:val="16"/>
              </w:rPr>
              <w:t>(&gt;</w:t>
            </w:r>
            <w:r w:rsidR="00465452" w:rsidRPr="00937381">
              <w:rPr>
                <w:rFonts w:ascii="Calibri" w:eastAsia="Times New Roman" w:hAnsi="Calibri" w:cs="Calibri"/>
                <w:color w:val="002060"/>
                <w:sz w:val="16"/>
                <w:szCs w:val="16"/>
              </w:rPr>
              <w:t>1 hour)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4584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C154" w14:textId="25D8BC8C" w:rsidR="00465452" w:rsidRPr="00937381" w:rsidRDefault="00DC7421" w:rsidP="00465452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  <w:hyperlink r:id="rId16" w:history="1">
              <w:r w:rsidR="00465452">
                <w:rPr>
                  <w:rStyle w:val="Hyperlink"/>
                  <w:rFonts w:ascii="Calibri (Body)" w:eastAsia="Times New Roman" w:hAnsi="Calibri (Body)" w:cs="Calibri"/>
                  <w:sz w:val="18"/>
                  <w:szCs w:val="18"/>
                </w:rPr>
                <w:t>Vulnerability Management Program</w:t>
              </w:r>
            </w:hyperlink>
            <w:r w:rsidR="00465452">
              <w:rPr>
                <w:rFonts w:ascii="Calibri" w:eastAsia="Times New Roman" w:hAnsi="Calibri" w:cs="Calibri"/>
                <w:color w:val="375623"/>
                <w:sz w:val="18"/>
                <w:szCs w:val="18"/>
              </w:rPr>
              <w:t xml:space="preserve"> </w:t>
            </w:r>
            <w:r w:rsidR="00465452" w:rsidRPr="00937381"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  <w:t>Email</w:t>
            </w:r>
            <w:r w:rsidR="00465452"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 xml:space="preserve"> MS-ISAC to receive monthly notifications of out-of-date software is found on external facing web servers.</w:t>
            </w:r>
            <w:r w:rsidR="00465452" w:rsidRPr="00937381"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  <w:br/>
            </w:r>
            <w:r w:rsidR="00465452"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>(Level of effort &lt;1 hour)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99CC" w14:textId="77777777" w:rsidR="00465452" w:rsidRPr="00937381" w:rsidRDefault="00465452" w:rsidP="00465452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D844" w14:textId="3F77FF7A" w:rsidR="00465452" w:rsidRPr="00937381" w:rsidRDefault="00465452" w:rsidP="00465452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  <w:r w:rsidRPr="00937381">
              <w:rPr>
                <w:rFonts w:ascii="Calibri (Body)" w:eastAsia="Times New Roman" w:hAnsi="Calibri (Body)" w:cs="Calibri"/>
                <w:color w:val="002060"/>
                <w:sz w:val="18"/>
                <w:szCs w:val="18"/>
                <w:u w:val="single"/>
              </w:rPr>
              <w:t>Mentor Workgroup</w:t>
            </w:r>
            <w:r w:rsidRPr="00937381"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  <w:t xml:space="preserve"> </w:t>
            </w:r>
            <w:r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>Participate as a mentor or mentee with other MS-ISAC members.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622D" w14:textId="77777777" w:rsidR="00465452" w:rsidRPr="00937381" w:rsidRDefault="00465452" w:rsidP="00465452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2F0A" w14:textId="186F1DCC" w:rsidR="00465452" w:rsidRPr="00937381" w:rsidRDefault="00DC7421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465452" w:rsidRPr="00AA026C">
                <w:rPr>
                  <w:rStyle w:val="Hyperlink"/>
                  <w:rFonts w:ascii="Calibri (Body)" w:eastAsia="Times New Roman" w:hAnsi="Calibri (Body)" w:cs="Calibri"/>
                  <w:sz w:val="18"/>
                  <w:szCs w:val="18"/>
                </w:rPr>
                <w:t>C</w:t>
              </w:r>
              <w:r w:rsidR="00465452" w:rsidRPr="00AA026C">
                <w:rPr>
                  <w:rStyle w:val="Hyperlink"/>
                  <w:rFonts w:ascii="Calibri (Body)" w:hAnsi="Calibri (Body)" w:cs="Calibri"/>
                  <w:sz w:val="18"/>
                  <w:szCs w:val="18"/>
                </w:rPr>
                <w:t>IS</w:t>
              </w:r>
              <w:r w:rsidR="00465452" w:rsidRPr="00AA026C">
                <w:rPr>
                  <w:rStyle w:val="Hyperlink"/>
                  <w:rFonts w:ascii="Calibri (Body)" w:eastAsia="Times New Roman" w:hAnsi="Calibri (Body)" w:cs="Calibri"/>
                  <w:sz w:val="18"/>
                  <w:szCs w:val="18"/>
                </w:rPr>
                <w:t xml:space="preserve"> </w:t>
              </w:r>
              <w:r w:rsidR="00465452" w:rsidRPr="00AA026C">
                <w:rPr>
                  <w:rStyle w:val="Hyperlink"/>
                  <w:rFonts w:ascii="Calibri (Body)" w:hAnsi="Calibri (Body)" w:cs="Calibri"/>
                  <w:sz w:val="18"/>
                  <w:szCs w:val="18"/>
                </w:rPr>
                <w:t>CSAT</w:t>
              </w:r>
            </w:hyperlink>
            <w:r w:rsidR="00465452" w:rsidRPr="00937381"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  <w:t xml:space="preserve"> </w:t>
            </w:r>
            <w:r w:rsidR="00465452"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 xml:space="preserve">A set of tools that will help </w:t>
            </w:r>
            <w:r w:rsidR="00465452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>track and prioritize implementation of the CIS Controls</w:t>
            </w:r>
            <w:r w:rsidR="00465452"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>.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728B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0526" w14:textId="39F9087D" w:rsidR="00465452" w:rsidRPr="00937381" w:rsidRDefault="00DC7421" w:rsidP="00465452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  <w:hyperlink r:id="rId18" w:history="1">
              <w:r w:rsidR="00465452">
                <w:rPr>
                  <w:rStyle w:val="Hyperlink"/>
                  <w:rFonts w:ascii="Calibri (Body)" w:eastAsia="Times New Roman" w:hAnsi="Calibri (Body)" w:cs="Calibri"/>
                  <w:sz w:val="18"/>
                  <w:szCs w:val="18"/>
                </w:rPr>
                <w:t>Workgroups</w:t>
              </w:r>
            </w:hyperlink>
            <w:r w:rsidR="00465452" w:rsidRPr="00937381"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  <w:t xml:space="preserve"> </w:t>
            </w:r>
            <w:r w:rsidR="00465452"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>Participate in a working group to address a specific cybersecurity challenge:</w:t>
            </w:r>
            <w:r w:rsidR="00465452"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br/>
              <w:t xml:space="preserve">  Business Resiliency</w:t>
            </w:r>
            <w:r w:rsidR="00465452"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br/>
              <w:t xml:space="preserve">  Education and Awareness</w:t>
            </w:r>
            <w:r w:rsidR="00465452"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br/>
              <w:t xml:space="preserve">  Metrics</w:t>
            </w:r>
            <w:r w:rsidR="00465452"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br/>
              <w:t xml:space="preserve">  Intelligence and Analysis</w:t>
            </w:r>
            <w:r w:rsidR="00465452"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br/>
              <w:t xml:space="preserve">  Application Security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8E06" w14:textId="77777777" w:rsidR="00465452" w:rsidRPr="00937381" w:rsidRDefault="00465452" w:rsidP="00465452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4289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711C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3C39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5D0D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AFC9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452" w:rsidRPr="00937381" w14:paraId="69B3A583" w14:textId="77777777" w:rsidTr="00716449">
        <w:trPr>
          <w:trHeight w:val="6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439F08B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B846" w14:textId="77777777" w:rsidR="00465452" w:rsidRPr="00937381" w:rsidRDefault="00465452" w:rsidP="004654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1C9D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7BF0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9C47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0D76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2E27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502F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CF87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2737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3328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8A7E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D6DE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ED58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3BFB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056C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AFD0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452" w:rsidRPr="00937381" w14:paraId="34B22D76" w14:textId="77777777" w:rsidTr="00716449">
        <w:trPr>
          <w:trHeight w:val="2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8276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A39D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8118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655D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6CFC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F555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AC65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9BD3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AE51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29E7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A398B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4CEE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3295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5C18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AFA8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7695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EE99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452" w:rsidRPr="00937381" w14:paraId="1C39C54A" w14:textId="77777777" w:rsidTr="00716449">
        <w:trPr>
          <w:trHeight w:val="7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textDirection w:val="btLr"/>
            <w:vAlign w:val="center"/>
            <w:hideMark/>
          </w:tcPr>
          <w:p w14:paraId="3286E574" w14:textId="77777777" w:rsidR="00465452" w:rsidRPr="00937381" w:rsidRDefault="00465452" w:rsidP="00465452">
            <w:pP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 w:rsidRPr="00937381"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7C1D67F5" w14:textId="77777777" w:rsidR="00465452" w:rsidRPr="00937381" w:rsidRDefault="00465452" w:rsidP="00465452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  <w:r w:rsidRPr="00937381"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0F2A1386" w14:textId="77777777" w:rsidR="00465452" w:rsidRPr="00937381" w:rsidRDefault="00465452" w:rsidP="00465452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  <w:r w:rsidRPr="00937381"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5C3BB659" w14:textId="77777777" w:rsidR="00465452" w:rsidRPr="00937381" w:rsidRDefault="00465452" w:rsidP="00465452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  <w:r w:rsidRPr="00937381"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79CF56C9" w14:textId="77777777" w:rsidR="00465452" w:rsidRPr="00937381" w:rsidRDefault="00465452" w:rsidP="00465452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  <w:r w:rsidRPr="00937381"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224150C9" w14:textId="77777777" w:rsidR="00465452" w:rsidRPr="00937381" w:rsidRDefault="00465452" w:rsidP="00465452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  <w:r w:rsidRPr="00937381"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3EC4FAEC" w14:textId="77777777" w:rsidR="00465452" w:rsidRPr="00937381" w:rsidRDefault="00465452" w:rsidP="00465452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  <w:r w:rsidRPr="00937381"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25DB09A6" w14:textId="77777777" w:rsidR="00465452" w:rsidRPr="00937381" w:rsidRDefault="00465452" w:rsidP="00465452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  <w:r w:rsidRPr="00937381"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5F0DFDF1" w14:textId="2CFFC102" w:rsidR="00465452" w:rsidRPr="00937381" w:rsidRDefault="000857E5" w:rsidP="00465452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  <w:r w:rsidRPr="00937381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3ABFD70" wp14:editId="0B1A63A6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11430</wp:posOffset>
                      </wp:positionV>
                      <wp:extent cx="1001395" cy="316865"/>
                      <wp:effectExtent l="0" t="0" r="14605" b="13335"/>
                      <wp:wrapNone/>
                      <wp:docPr id="13" name="Text Box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BBE7E8-1271-8246-9A61-C075815E680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1395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951630" w14:textId="77777777" w:rsidR="00937381" w:rsidRDefault="00937381" w:rsidP="0093738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FFFFFF"/>
                                      <w:sz w:val="18"/>
                                      <w:szCs w:val="18"/>
                                    </w:rPr>
                                    <w:t>Maturing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BFD70" id="Text Box 13" o:spid="_x0000_s1027" type="#_x0000_t202" style="position:absolute;margin-left:-19.85pt;margin-top:.9pt;width:78.85pt;height:24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" fillcolor="#002060" strokecolor="#002060" strokeweight=".5pt">
                      <v:textbox>
                        <w:txbxContent>
                          <w:p w14:paraId="10951630" w14:textId="77777777" w:rsidR="00937381" w:rsidRDefault="00937381" w:rsidP="009373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18"/>
                                <w:szCs w:val="18"/>
                              </w:rPr>
                              <w:t>Maturing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5452" w:rsidRPr="00937381"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36D4022F" w14:textId="77777777" w:rsidR="00465452" w:rsidRPr="00937381" w:rsidRDefault="00465452" w:rsidP="00465452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  <w:r w:rsidRPr="00937381"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7E6493AC" w14:textId="77777777" w:rsidR="00465452" w:rsidRPr="00937381" w:rsidRDefault="00465452" w:rsidP="00465452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  <w:r w:rsidRPr="00937381"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73821C13" w14:textId="77777777" w:rsidR="00465452" w:rsidRPr="00937381" w:rsidRDefault="00465452" w:rsidP="00465452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  <w:r w:rsidRPr="00937381"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617C0900" w14:textId="77777777" w:rsidR="00465452" w:rsidRPr="00937381" w:rsidRDefault="00465452" w:rsidP="00465452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  <w:r w:rsidRPr="00937381"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6E7227D4" w14:textId="77777777" w:rsidR="00465452" w:rsidRPr="00937381" w:rsidRDefault="00465452" w:rsidP="00465452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  <w:r w:rsidRPr="00937381"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2C6EE042" w14:textId="77777777" w:rsidR="00465452" w:rsidRPr="00937381" w:rsidRDefault="00465452" w:rsidP="00465452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  <w:r w:rsidRPr="00937381"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349E21B6" w14:textId="77777777" w:rsidR="00465452" w:rsidRPr="00937381" w:rsidRDefault="00465452" w:rsidP="00465452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  <w:r w:rsidRPr="00937381"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318025E0" w14:textId="64310403" w:rsidR="00465452" w:rsidRPr="00937381" w:rsidRDefault="00465452" w:rsidP="00465452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  <w:r w:rsidRPr="00937381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6632EF4" wp14:editId="5F8319D1">
                      <wp:simplePos x="0" y="0"/>
                      <wp:positionH relativeFrom="column">
                        <wp:posOffset>-9576435</wp:posOffset>
                      </wp:positionH>
                      <wp:positionV relativeFrom="paragraph">
                        <wp:posOffset>36195</wp:posOffset>
                      </wp:positionV>
                      <wp:extent cx="10740390" cy="45085"/>
                      <wp:effectExtent l="0" t="76200" r="0" b="56515"/>
                      <wp:wrapNone/>
                      <wp:docPr id="15" name="Straight Arrow Connector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8D90B16-F5C3-C848-8389-12AD82CDCC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0390" cy="4508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34B7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-754.05pt;margin-top:2.85pt;width:845.7pt;height:3.5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" strokecolor="#002060" strokeweight="3pt">
                      <v:stroke endarrow="block" joinstyle="miter"/>
                    </v:shape>
                  </w:pict>
                </mc:Fallback>
              </mc:AlternateContent>
            </w:r>
            <w:r w:rsidRPr="00937381"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  <w:t> </w:t>
            </w:r>
          </w:p>
        </w:tc>
      </w:tr>
      <w:tr w:rsidR="00465452" w:rsidRPr="00937381" w14:paraId="27039429" w14:textId="77777777" w:rsidTr="00716449">
        <w:trPr>
          <w:trHeight w:val="6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F526339" w14:textId="77777777" w:rsidR="00465452" w:rsidRPr="00937381" w:rsidRDefault="00465452" w:rsidP="00465452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7C84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6A2B4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A98F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A872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DA8F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5BD1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3FC9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DA36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1B70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7F03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8826F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CF31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4FD0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9D34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A808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3A6F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452" w:rsidRPr="00937381" w14:paraId="0A20EB5C" w14:textId="77777777" w:rsidTr="00716449">
        <w:trPr>
          <w:trHeight w:val="150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57A895" w14:textId="77777777" w:rsidR="00465452" w:rsidRPr="00937381" w:rsidRDefault="00465452" w:rsidP="00465452">
            <w:pPr>
              <w:jc w:val="center"/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 w:rsidRPr="00937381"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DHS AND OTHER SERVICES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451A" w14:textId="77777777" w:rsidR="00465452" w:rsidRPr="00937381" w:rsidRDefault="00465452" w:rsidP="00465452">
            <w:pPr>
              <w:jc w:val="center"/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1985" w14:textId="77777777" w:rsidR="00465452" w:rsidRDefault="00DC7421" w:rsidP="00465452">
            <w:pPr>
              <w:rPr>
                <w:rFonts w:ascii="Calibri (Body)" w:hAnsi="Calibri (Body)" w:cs="Calibri"/>
                <w:color w:val="002060"/>
                <w:sz w:val="18"/>
                <w:szCs w:val="18"/>
              </w:rPr>
            </w:pPr>
            <w:hyperlink r:id="rId19" w:history="1">
              <w:r w:rsidR="00465452" w:rsidRPr="00601B9E">
                <w:rPr>
                  <w:rStyle w:val="Hyperlink"/>
                  <w:rFonts w:ascii="Calibri (Body)" w:hAnsi="Calibri (Body)" w:cs="Calibri"/>
                  <w:sz w:val="18"/>
                  <w:szCs w:val="18"/>
                </w:rPr>
                <w:t>Join CTIS</w:t>
              </w:r>
            </w:hyperlink>
            <w:r w:rsidR="00465452" w:rsidRPr="00601B9E">
              <w:rPr>
                <w:rFonts w:ascii="Calibri (Body)" w:hAnsi="Calibri (Body)" w:cs="Calibri"/>
                <w:color w:val="002060"/>
                <w:sz w:val="18"/>
                <w:szCs w:val="18"/>
                <w:u w:val="single"/>
              </w:rPr>
              <w:t xml:space="preserve"> </w:t>
            </w:r>
            <w:r w:rsidR="00465452" w:rsidRPr="00601B9E">
              <w:rPr>
                <w:rFonts w:ascii="Calibri (Body)" w:hAnsi="Calibri (Body)" w:cs="Calibri"/>
                <w:color w:val="002060"/>
                <w:sz w:val="16"/>
                <w:szCs w:val="16"/>
              </w:rPr>
              <w:t>to share and access Colorado specific cyber information being distributed by your government peers.</w:t>
            </w:r>
            <w:r w:rsidR="00465452" w:rsidRPr="00601B9E">
              <w:rPr>
                <w:rFonts w:ascii="Calibri (Body)" w:hAnsi="Calibri (Body)" w:cs="Calibri"/>
                <w:color w:val="002060"/>
                <w:sz w:val="16"/>
                <w:szCs w:val="16"/>
              </w:rPr>
              <w:br/>
              <w:t>(Level of effort &lt;1 hour)</w:t>
            </w:r>
          </w:p>
          <w:p w14:paraId="0CC6E2A5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19282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5268" w14:textId="17E295C3" w:rsidR="00465452" w:rsidRPr="00937381" w:rsidRDefault="00DC7421" w:rsidP="00465452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  <w:hyperlink r:id="rId20" w:history="1">
              <w:r w:rsidR="00465452" w:rsidRPr="00BE645C">
                <w:rPr>
                  <w:rStyle w:val="Hyperlink"/>
                  <w:rFonts w:ascii="Calibri (Body)" w:eastAsia="Times New Roman" w:hAnsi="Calibri (Body)" w:cs="Calibri"/>
                  <w:sz w:val="18"/>
                  <w:szCs w:val="18"/>
                </w:rPr>
                <w:t>DHS R</w:t>
              </w:r>
              <w:r w:rsidR="00465452">
                <w:rPr>
                  <w:rStyle w:val="Hyperlink"/>
                  <w:rFonts w:ascii="Calibri (Body)" w:eastAsia="Times New Roman" w:hAnsi="Calibri (Body)" w:cs="Calibri"/>
                  <w:sz w:val="18"/>
                  <w:szCs w:val="18"/>
                </w:rPr>
                <w:t xml:space="preserve">isk Vulnerability </w:t>
              </w:r>
              <w:r w:rsidR="00465452" w:rsidRPr="00BE645C">
                <w:rPr>
                  <w:rStyle w:val="Hyperlink"/>
                  <w:rFonts w:ascii="Calibri (Body)" w:eastAsia="Times New Roman" w:hAnsi="Calibri (Body)" w:cs="Calibri"/>
                  <w:sz w:val="18"/>
                  <w:szCs w:val="18"/>
                </w:rPr>
                <w:t>A</w:t>
              </w:r>
              <w:r w:rsidR="00465452">
                <w:rPr>
                  <w:rStyle w:val="Hyperlink"/>
                  <w:rFonts w:ascii="Calibri (Body)" w:eastAsia="Times New Roman" w:hAnsi="Calibri (Body)" w:cs="Calibri"/>
                  <w:sz w:val="18"/>
                  <w:szCs w:val="18"/>
                </w:rPr>
                <w:t>ssessment</w:t>
              </w:r>
              <w:r w:rsidR="00465452" w:rsidRPr="00BE645C">
                <w:rPr>
                  <w:rStyle w:val="Hyperlink"/>
                  <w:rFonts w:ascii="Calibri (Body)" w:eastAsia="Times New Roman" w:hAnsi="Calibri (Body)" w:cs="Calibri"/>
                  <w:sz w:val="16"/>
                  <w:szCs w:val="16"/>
                </w:rPr>
                <w:t xml:space="preserve"> </w:t>
              </w:r>
            </w:hyperlink>
            <w:r w:rsidR="00465452">
              <w:rPr>
                <w:rStyle w:val="Hyperlink"/>
                <w:rFonts w:ascii="Calibri (Body)" w:eastAsia="Times New Roman" w:hAnsi="Calibri (Body)" w:cs="Calibri"/>
                <w:sz w:val="16"/>
                <w:szCs w:val="16"/>
              </w:rPr>
              <w:t xml:space="preserve"> </w:t>
            </w:r>
            <w:r w:rsidR="00465452"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 xml:space="preserve">Sign up to be put on a wait list (1yr or more) for a free penetration test and phishing test.  </w:t>
            </w:r>
            <w:hyperlink r:id="rId21" w:history="1">
              <w:r w:rsidR="00465452" w:rsidRPr="00BE645C">
                <w:rPr>
                  <w:rStyle w:val="Hyperlink"/>
                  <w:rFonts w:ascii="Calibri" w:eastAsia="Times New Roman" w:hAnsi="Calibri" w:cs="Calibri"/>
                  <w:sz w:val="16"/>
                  <w:szCs w:val="16"/>
                </w:rPr>
                <w:t>Email DHS</w:t>
              </w:r>
            </w:hyperlink>
            <w:r w:rsidR="00465452" w:rsidRPr="00BE645C">
              <w:rPr>
                <w:rFonts w:ascii="Calibri" w:eastAsia="Times New Roman" w:hAnsi="Calibri" w:cs="Calibri"/>
                <w:color w:val="375623"/>
                <w:sz w:val="16"/>
                <w:szCs w:val="16"/>
              </w:rPr>
              <w:t xml:space="preserve"> </w:t>
            </w:r>
            <w:r w:rsidR="00465452">
              <w:rPr>
                <w:rFonts w:ascii="Calibri" w:eastAsia="Times New Roman" w:hAnsi="Calibri" w:cs="Calibri"/>
                <w:color w:val="375623"/>
                <w:sz w:val="16"/>
                <w:szCs w:val="16"/>
              </w:rPr>
              <w:t>for more details.</w:t>
            </w:r>
            <w:r w:rsidR="00465452" w:rsidRPr="00937381"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  <w:br/>
            </w:r>
            <w:r w:rsidR="00465452"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>(Level of effort &lt;1 hour)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16B5" w14:textId="77777777" w:rsidR="00465452" w:rsidRPr="00937381" w:rsidRDefault="00465452" w:rsidP="00465452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D6B3" w14:textId="79DDF752" w:rsidR="00465452" w:rsidRPr="00937381" w:rsidRDefault="00DC7421" w:rsidP="00465452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  <w:hyperlink r:id="rId22" w:history="1">
              <w:r w:rsidR="00465452" w:rsidRPr="00BE645C">
                <w:rPr>
                  <w:rStyle w:val="Hyperlink"/>
                  <w:rFonts w:ascii="Calibri (Body)" w:eastAsia="Times New Roman" w:hAnsi="Calibri (Body)" w:cs="Calibri"/>
                  <w:sz w:val="18"/>
                  <w:szCs w:val="18"/>
                </w:rPr>
                <w:t>GCA DNS</w:t>
              </w:r>
            </w:hyperlink>
            <w:r w:rsidR="00465452">
              <w:rPr>
                <w:rStyle w:val="Hyperlink"/>
                <w:rFonts w:ascii="Calibri (Body)" w:eastAsia="Times New Roman" w:hAnsi="Calibri (Body)" w:cs="Calibri"/>
                <w:sz w:val="18"/>
                <w:szCs w:val="18"/>
              </w:rPr>
              <w:t xml:space="preserve"> Quad</w:t>
            </w:r>
            <w:r w:rsidR="00306DE8">
              <w:rPr>
                <w:rStyle w:val="Hyperlink"/>
                <w:rFonts w:ascii="Calibri (Body)" w:eastAsia="Times New Roman" w:hAnsi="Calibri (Body)" w:cs="Calibri"/>
                <w:sz w:val="18"/>
                <w:szCs w:val="18"/>
              </w:rPr>
              <w:t>9</w:t>
            </w:r>
            <w:r w:rsidR="00306DE8" w:rsidRPr="00BE645C"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  <w:t xml:space="preserve"> Reduce</w:t>
            </w:r>
            <w:r w:rsidR="00465452"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 xml:space="preserve"> risk by preventing access to known-bad internet sites. </w:t>
            </w:r>
            <w:r w:rsidR="00465452"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br/>
              <w:t>(Level of effort &lt; 1 hour)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83AC" w14:textId="77777777" w:rsidR="00465452" w:rsidRPr="00937381" w:rsidRDefault="00465452" w:rsidP="00465452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0D84" w14:textId="6677D024" w:rsidR="00465452" w:rsidRPr="00937381" w:rsidRDefault="00DC7421" w:rsidP="00465452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  <w:hyperlink r:id="rId23" w:history="1">
              <w:r w:rsidR="00465452" w:rsidRPr="00BE645C">
                <w:rPr>
                  <w:rStyle w:val="Hyperlink"/>
                  <w:rFonts w:ascii="Calibri (Body)" w:eastAsia="Times New Roman" w:hAnsi="Calibri (Body)" w:cs="Calibri"/>
                  <w:sz w:val="18"/>
                  <w:szCs w:val="18"/>
                </w:rPr>
                <w:t>HSIN</w:t>
              </w:r>
            </w:hyperlink>
            <w:r w:rsidR="00465452" w:rsidRPr="00BE645C">
              <w:rPr>
                <w:rFonts w:ascii="Calibri" w:eastAsia="Times New Roman" w:hAnsi="Calibri" w:cs="Calibri"/>
                <w:color w:val="375623"/>
                <w:sz w:val="18"/>
                <w:szCs w:val="18"/>
              </w:rPr>
              <w:t xml:space="preserve"> </w:t>
            </w:r>
            <w:r w:rsidR="00465452" w:rsidRPr="00937381"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  <w:t xml:space="preserve"> </w:t>
            </w:r>
            <w:r w:rsidR="00465452"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 xml:space="preserve"> Access alert maps, policies, reports, guides, recorded webcasts and sector specific discussion groups.</w:t>
            </w:r>
            <w:r w:rsidR="00465452" w:rsidRPr="00937381"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  <w:t xml:space="preserve">  </w:t>
            </w:r>
            <w:r w:rsidR="00465452"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>HSIN access is granted as a part of joining MS-ISAC.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44FD" w14:textId="77777777" w:rsidR="00465452" w:rsidRPr="00937381" w:rsidRDefault="00465452" w:rsidP="00465452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750D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5714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6E90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84B0E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092B" w14:textId="0CB8379E" w:rsidR="00465452" w:rsidRPr="00937381" w:rsidRDefault="00DC7421" w:rsidP="00465452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  <w:hyperlink r:id="rId24" w:history="1">
              <w:r w:rsidR="00465452" w:rsidRPr="00415FFA">
                <w:rPr>
                  <w:rStyle w:val="Hyperlink"/>
                  <w:rFonts w:ascii="Calibri (Body)" w:eastAsia="Times New Roman" w:hAnsi="Calibri (Body)" w:cs="Calibri"/>
                  <w:sz w:val="18"/>
                  <w:szCs w:val="18"/>
                </w:rPr>
                <w:t>DHS CSET</w:t>
              </w:r>
            </w:hyperlink>
            <w:r w:rsidR="00465452" w:rsidRPr="00BE645C">
              <w:rPr>
                <w:rFonts w:ascii="Calibri" w:eastAsia="Times New Roman" w:hAnsi="Calibri" w:cs="Calibri"/>
                <w:color w:val="385623"/>
                <w:sz w:val="18"/>
                <w:szCs w:val="18"/>
              </w:rPr>
              <w:t xml:space="preserve">  </w:t>
            </w:r>
            <w:r w:rsidR="00465452"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>The Cyber Security Evaluation Tool guides asset owners through an evaluation of that asset.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8020" w14:textId="77777777" w:rsidR="00465452" w:rsidRPr="00937381" w:rsidRDefault="00465452" w:rsidP="00465452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2CBB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452" w:rsidRPr="00937381" w14:paraId="128C2DE2" w14:textId="77777777" w:rsidTr="00402A3D">
        <w:trPr>
          <w:trHeight w:val="6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1F1B4" w14:textId="77777777" w:rsidR="00465452" w:rsidRPr="00937381" w:rsidRDefault="00465452" w:rsidP="00465452">
            <w:pP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5297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760A4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6218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2FD9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7EDC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68E65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95AE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F7A6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6111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80C7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FD3A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76FB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5E04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8956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5F77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2D0D" w14:textId="77777777" w:rsidR="00465452" w:rsidRPr="00937381" w:rsidRDefault="00465452" w:rsidP="00465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6449" w:rsidRPr="00937381" w14:paraId="67813C9E" w14:textId="77777777" w:rsidTr="00402A3D">
        <w:trPr>
          <w:trHeight w:val="172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8E8A2" w14:textId="77777777" w:rsidR="00716449" w:rsidRPr="00937381" w:rsidRDefault="00716449" w:rsidP="00716449">
            <w:pP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44CE" w14:textId="77777777" w:rsidR="00716449" w:rsidRPr="00937381" w:rsidRDefault="00716449" w:rsidP="007164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7481" w14:textId="6AB88C93" w:rsidR="00716449" w:rsidRDefault="00DC7421" w:rsidP="00716449">
            <w:pPr>
              <w:rPr>
                <w:rFonts w:ascii="Calibri (Body)" w:hAnsi="Calibri (Body)" w:cs="Calibri"/>
                <w:color w:val="002060"/>
                <w:sz w:val="18"/>
                <w:szCs w:val="18"/>
              </w:rPr>
            </w:pPr>
            <w:hyperlink r:id="rId25" w:history="1">
              <w:r w:rsidR="00716449" w:rsidRPr="00716449">
                <w:rPr>
                  <w:rStyle w:val="Hyperlink"/>
                  <w:rFonts w:ascii="Calibri (Body)" w:hAnsi="Calibri (Body)" w:cs="Calibri"/>
                  <w:sz w:val="18"/>
                  <w:szCs w:val="18"/>
                </w:rPr>
                <w:t>End User Training</w:t>
              </w:r>
            </w:hyperlink>
            <w:r w:rsidR="00716449" w:rsidRPr="00601B9E">
              <w:rPr>
                <w:rFonts w:ascii="Calibri (Body)" w:hAnsi="Calibri (Body)" w:cs="Calibri"/>
                <w:color w:val="002060"/>
                <w:sz w:val="18"/>
                <w:szCs w:val="18"/>
                <w:u w:val="single"/>
              </w:rPr>
              <w:t xml:space="preserve"> </w:t>
            </w:r>
            <w:r w:rsidR="00716449">
              <w:rPr>
                <w:rFonts w:ascii="Calibri (Body)" w:hAnsi="Calibri (Body)" w:cs="Calibri"/>
                <w:color w:val="002060"/>
                <w:sz w:val="16"/>
                <w:szCs w:val="16"/>
              </w:rPr>
              <w:t>Cofense has 21 free modules for end user training on cyber security.</w:t>
            </w:r>
            <w:r w:rsidR="00716449" w:rsidRPr="00601B9E">
              <w:rPr>
                <w:rFonts w:ascii="Calibri (Body)" w:hAnsi="Calibri (Body)" w:cs="Calibri"/>
                <w:color w:val="002060"/>
                <w:sz w:val="16"/>
                <w:szCs w:val="16"/>
              </w:rPr>
              <w:br/>
              <w:t>(Level of effort &lt;1 hour</w:t>
            </w:r>
            <w:r w:rsidR="00716449">
              <w:rPr>
                <w:rFonts w:ascii="Calibri (Body)" w:hAnsi="Calibri (Body)" w:cs="Calibri"/>
                <w:color w:val="002060"/>
                <w:sz w:val="16"/>
                <w:szCs w:val="16"/>
              </w:rPr>
              <w:t xml:space="preserve"> if you have a Learning Management Solution</w:t>
            </w:r>
            <w:r w:rsidR="00716449" w:rsidRPr="00601B9E">
              <w:rPr>
                <w:rFonts w:ascii="Calibri (Body)" w:hAnsi="Calibri (Body)" w:cs="Calibri"/>
                <w:color w:val="002060"/>
                <w:sz w:val="16"/>
                <w:szCs w:val="16"/>
              </w:rPr>
              <w:t>)</w:t>
            </w:r>
          </w:p>
          <w:p w14:paraId="54093DEB" w14:textId="77777777" w:rsidR="00716449" w:rsidRPr="00937381" w:rsidRDefault="00716449" w:rsidP="007164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4B39" w14:textId="77777777" w:rsidR="00716449" w:rsidRPr="00937381" w:rsidRDefault="00716449" w:rsidP="007164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7DEE" w14:textId="6DEBA0AB" w:rsidR="00716449" w:rsidRPr="00937381" w:rsidRDefault="00DC7421" w:rsidP="00716449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  <w:hyperlink r:id="rId26" w:history="1">
              <w:r w:rsidR="00716449" w:rsidRPr="00937381">
                <w:rPr>
                  <w:rStyle w:val="Hyperlink"/>
                  <w:rFonts w:ascii="Calibri (Body)" w:eastAsia="Times New Roman" w:hAnsi="Calibri (Body)" w:cs="Calibri"/>
                  <w:sz w:val="18"/>
                  <w:szCs w:val="18"/>
                </w:rPr>
                <w:t xml:space="preserve">External </w:t>
              </w:r>
              <w:r w:rsidR="00716449" w:rsidRPr="00AD2C11">
                <w:rPr>
                  <w:rStyle w:val="Hyperlink"/>
                  <w:rFonts w:ascii="Calibri (Body)" w:eastAsia="Times New Roman" w:hAnsi="Calibri (Body)" w:cs="Calibri"/>
                  <w:sz w:val="18"/>
                  <w:szCs w:val="18"/>
                </w:rPr>
                <w:t>Scanning</w:t>
              </w:r>
            </w:hyperlink>
            <w:r w:rsidR="00716449"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 xml:space="preserve"> Reduce risk by providing DHS your external IP addresses. DHS will continuously scan providing weekly reports on your organization's vulnerabilities</w:t>
            </w:r>
            <w:r w:rsidR="00716449" w:rsidRPr="00937381"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  <w:t>.</w:t>
            </w:r>
            <w:r w:rsidR="00716449"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  <w:t xml:space="preserve"> </w:t>
            </w:r>
            <w:hyperlink r:id="rId27" w:history="1">
              <w:r w:rsidR="00716449" w:rsidRPr="00BE645C">
                <w:rPr>
                  <w:rStyle w:val="Hyperlink"/>
                  <w:rFonts w:ascii="Calibri" w:eastAsia="Times New Roman" w:hAnsi="Calibri" w:cs="Calibri"/>
                  <w:sz w:val="16"/>
                  <w:szCs w:val="16"/>
                </w:rPr>
                <w:t>Email DHS</w:t>
              </w:r>
            </w:hyperlink>
            <w:r w:rsidR="00716449" w:rsidRPr="00BE645C">
              <w:rPr>
                <w:rFonts w:ascii="Calibri" w:eastAsia="Times New Roman" w:hAnsi="Calibri" w:cs="Calibri"/>
                <w:color w:val="375623"/>
                <w:sz w:val="16"/>
                <w:szCs w:val="16"/>
              </w:rPr>
              <w:t xml:space="preserve"> </w:t>
            </w:r>
            <w:r w:rsidR="00716449" w:rsidRPr="00AD2C11">
              <w:rPr>
                <w:rFonts w:ascii="Calibri" w:eastAsia="Times New Roman" w:hAnsi="Calibri" w:cs="Calibri"/>
                <w:color w:val="002060"/>
                <w:sz w:val="16"/>
                <w:szCs w:val="16"/>
              </w:rPr>
              <w:t>for more information.</w:t>
            </w:r>
            <w:r w:rsidR="00716449" w:rsidRPr="00937381"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  <w:br/>
            </w:r>
            <w:r w:rsidR="00716449"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>(Level of effort &lt;1 hour)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0473" w14:textId="77777777" w:rsidR="00716449" w:rsidRPr="00937381" w:rsidRDefault="00716449" w:rsidP="00716449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B83A" w14:textId="57EC6470" w:rsidR="00716449" w:rsidRPr="00937381" w:rsidRDefault="00DC7421" w:rsidP="007164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 w:history="1">
              <w:r w:rsidR="00402A3D" w:rsidRPr="00402A3D">
                <w:rPr>
                  <w:rStyle w:val="Hyperlink"/>
                  <w:rFonts w:ascii="Calibri (Body)" w:eastAsia="Times New Roman" w:hAnsi="Calibri (Body)" w:cs="Calibri"/>
                  <w:sz w:val="18"/>
                  <w:szCs w:val="18"/>
                </w:rPr>
                <w:t>DMARC</w:t>
              </w:r>
            </w:hyperlink>
            <w:r w:rsidR="00402A3D">
              <w:rPr>
                <w:rFonts w:ascii="Calibri (Body)" w:eastAsia="Times New Roman" w:hAnsi="Calibri (Body)" w:cs="Calibri"/>
                <w:sz w:val="18"/>
                <w:szCs w:val="18"/>
              </w:rPr>
              <w:t xml:space="preserve"> </w:t>
            </w:r>
            <w:r w:rsidR="00402A3D" w:rsidRPr="00BE645C"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  <w:t>Reduce</w:t>
            </w:r>
            <w:r w:rsidR="00402A3D"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  <w:t xml:space="preserve"> the chance users will click on</w:t>
            </w:r>
            <w:r w:rsidR="00402A3D"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 xml:space="preserve"> </w:t>
            </w:r>
            <w:r w:rsidR="00402A3D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>malicious email by</w:t>
            </w:r>
            <w:r w:rsidR="00402A3D"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 xml:space="preserve"> </w:t>
            </w:r>
            <w:r w:rsidR="00402A3D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>preventing phony emails from ever being delivered.</w:t>
            </w:r>
            <w:r w:rsidR="00987E5B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 xml:space="preserve">  This link is to videos that will walk you through the configuration.</w:t>
            </w:r>
            <w:r w:rsidR="00402A3D"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br/>
              <w:t xml:space="preserve">(Level of effort </w:t>
            </w:r>
            <w:r w:rsidR="00402A3D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>8-20</w:t>
            </w:r>
            <w:r w:rsidR="00402A3D"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 xml:space="preserve"> hour</w:t>
            </w:r>
            <w:r w:rsidR="00402A3D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>s</w:t>
            </w:r>
            <w:r w:rsidR="00402A3D"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>)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33B4" w14:textId="77777777" w:rsidR="00716449" w:rsidRPr="00937381" w:rsidRDefault="00716449" w:rsidP="007164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67CC" w14:textId="393012D0" w:rsidR="00716449" w:rsidRPr="00937381" w:rsidRDefault="00DC7421" w:rsidP="00716449">
            <w:pPr>
              <w:rPr>
                <w:rFonts w:ascii="Calibri (Body)" w:eastAsia="Times New Roman" w:hAnsi="Calibri (Body)" w:cs="Calibri"/>
                <w:color w:val="002060"/>
                <w:sz w:val="18"/>
                <w:szCs w:val="18"/>
              </w:rPr>
            </w:pPr>
            <w:hyperlink r:id="rId29" w:history="1">
              <w:r w:rsidR="00716449">
                <w:rPr>
                  <w:rStyle w:val="Hyperlink"/>
                  <w:rFonts w:ascii="Calibri (Body)" w:eastAsia="Times New Roman" w:hAnsi="Calibri (Body)" w:cs="Calibri"/>
                  <w:sz w:val="18"/>
                  <w:szCs w:val="18"/>
                </w:rPr>
                <w:t>Training</w:t>
              </w:r>
            </w:hyperlink>
            <w:r w:rsidR="00716449">
              <w:rPr>
                <w:rStyle w:val="Hyperlink"/>
                <w:rFonts w:ascii="Calibri (Body)" w:eastAsia="Times New Roman" w:hAnsi="Calibri (Body)" w:cs="Calibri"/>
                <w:sz w:val="18"/>
                <w:szCs w:val="18"/>
              </w:rPr>
              <w:t xml:space="preserve"> </w:t>
            </w:r>
            <w:r w:rsidR="00716449"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>Federal Virtual Training Environment (FedVTE) is DHS' online, on-demand training center.  It includes hands on labs and training courses.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BAB4" w14:textId="77777777" w:rsidR="00716449" w:rsidRPr="00937381" w:rsidRDefault="00716449" w:rsidP="00716449">
            <w:pPr>
              <w:rPr>
                <w:rFonts w:ascii="Calibri (Body)" w:eastAsia="Times New Roman" w:hAnsi="Calibri (Body)" w:cs="Calibri"/>
                <w:color w:val="00206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4AB5" w14:textId="54F70E27" w:rsidR="00716449" w:rsidRPr="006919E4" w:rsidRDefault="00DC7421" w:rsidP="00716449">
            <w:pPr>
              <w:rPr>
                <w:rFonts w:ascii="Calibri" w:eastAsia="Times New Roman" w:hAnsi="Calibri" w:cs="Calibri"/>
                <w:color w:val="002060"/>
                <w:sz w:val="13"/>
                <w:szCs w:val="13"/>
              </w:rPr>
            </w:pPr>
            <w:hyperlink r:id="rId30" w:history="1">
              <w:r w:rsidR="00716449" w:rsidRPr="004D030D">
                <w:rPr>
                  <w:rStyle w:val="Hyperlink"/>
                  <w:rFonts w:ascii="Calibri" w:hAnsi="Calibri" w:cs="Calibri"/>
                  <w:sz w:val="18"/>
                  <w:szCs w:val="18"/>
                </w:rPr>
                <w:t xml:space="preserve">DHS AIS </w:t>
              </w:r>
            </w:hyperlink>
            <w:r w:rsidR="00716449" w:rsidRPr="00937381"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  <w:t xml:space="preserve"> Bidirectional sharing of cyber threat indicators with NCCIC.  Receive DHS-developed indicators and share back </w:t>
            </w:r>
            <w:r w:rsidR="00716449">
              <w:rPr>
                <w:rFonts w:ascii="Calibri" w:eastAsia="Times New Roman" w:hAnsi="Calibri" w:cs="Calibri"/>
                <w:color w:val="002060"/>
                <w:sz w:val="13"/>
                <w:szCs w:val="13"/>
              </w:rPr>
              <w:t>(supported:  FlareClient, Soltra, Splunk – contact DHS for others)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C7E2" w14:textId="77777777" w:rsidR="00716449" w:rsidRPr="00937381" w:rsidRDefault="00716449" w:rsidP="00716449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29E8" w14:textId="6E49FF1F" w:rsidR="00716449" w:rsidRPr="00937381" w:rsidRDefault="00DC7421" w:rsidP="00716449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  <w:hyperlink r:id="rId31" w:history="1">
              <w:r w:rsidR="00716449" w:rsidRPr="00BE645C">
                <w:rPr>
                  <w:rStyle w:val="Hyperlink"/>
                  <w:rFonts w:ascii="Calibri (Body)" w:eastAsia="Times New Roman" w:hAnsi="Calibri (Body)" w:cs="Calibri"/>
                  <w:sz w:val="18"/>
                  <w:szCs w:val="18"/>
                </w:rPr>
                <w:t>DHS CRR</w:t>
              </w:r>
            </w:hyperlink>
            <w:r w:rsidR="00716449" w:rsidRPr="00937381"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  <w:t xml:space="preserve">  </w:t>
            </w:r>
            <w:r w:rsidR="00716449"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>The Cyber Resilience Review is an interview-based assessment to evaluate operational resilience and cybersecurity practices.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660C" w14:textId="77777777" w:rsidR="00716449" w:rsidRPr="00937381" w:rsidRDefault="00716449" w:rsidP="00716449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C01D" w14:textId="759C0B28" w:rsidR="00716449" w:rsidRPr="00937381" w:rsidRDefault="00DC7421" w:rsidP="00716449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  <w:hyperlink r:id="rId32" w:history="1">
              <w:r w:rsidR="00716449" w:rsidRPr="00415FFA">
                <w:rPr>
                  <w:rStyle w:val="Hyperlink"/>
                  <w:rFonts w:ascii="Calibri (Body)" w:eastAsia="Times New Roman" w:hAnsi="Calibri (Body)" w:cs="Calibri"/>
                  <w:sz w:val="18"/>
                  <w:szCs w:val="18"/>
                </w:rPr>
                <w:t>DHS C-IST</w:t>
              </w:r>
            </w:hyperlink>
            <w:r w:rsidR="00716449">
              <w:rPr>
                <w:rStyle w:val="Hyperlink"/>
                <w:rFonts w:ascii="Calibri (Body)" w:eastAsia="Times New Roman" w:hAnsi="Calibri (Body)" w:cs="Calibri"/>
                <w:sz w:val="18"/>
                <w:szCs w:val="18"/>
              </w:rPr>
              <w:t xml:space="preserve"> </w:t>
            </w:r>
            <w:r w:rsidR="00716449"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>The Cyber Infrastructure Survey provides an assessment of cybersecurity practices for one critical service.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E5CA" w14:textId="77777777" w:rsidR="00716449" w:rsidRPr="00937381" w:rsidRDefault="00716449" w:rsidP="00716449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3445" w14:textId="500C4BAF" w:rsidR="00716449" w:rsidRPr="00937381" w:rsidRDefault="00DC7421" w:rsidP="00716449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  <w:hyperlink r:id="rId33" w:history="1">
              <w:r w:rsidR="00716449" w:rsidRPr="00BE645C">
                <w:rPr>
                  <w:rStyle w:val="Hyperlink"/>
                  <w:rFonts w:ascii="Calibri (Body)" w:eastAsia="Times New Roman" w:hAnsi="Calibri (Body)" w:cs="Calibri"/>
                  <w:sz w:val="18"/>
                  <w:szCs w:val="18"/>
                </w:rPr>
                <w:t>DHS VADR</w:t>
              </w:r>
              <w:r w:rsidR="00716449" w:rsidRPr="00BE645C">
                <w:rPr>
                  <w:rStyle w:val="Hyperlink"/>
                  <w:rFonts w:ascii="Calibri" w:eastAsia="Times New Roman" w:hAnsi="Calibri" w:cs="Calibri"/>
                  <w:sz w:val="18"/>
                  <w:szCs w:val="18"/>
                </w:rPr>
                <w:t xml:space="preserve"> </w:t>
              </w:r>
            </w:hyperlink>
            <w:r w:rsidR="00716449" w:rsidRPr="00937381"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  <w:t xml:space="preserve"> </w:t>
            </w:r>
            <w:r w:rsidR="00716449" w:rsidRPr="00937381">
              <w:rPr>
                <w:rFonts w:ascii="Calibri (Body)" w:eastAsia="Times New Roman" w:hAnsi="Calibri (Body)" w:cs="Calibri"/>
                <w:color w:val="002060"/>
                <w:sz w:val="16"/>
                <w:szCs w:val="16"/>
              </w:rPr>
              <w:t xml:space="preserve"> The Validated Architecture Design Review provides a sophisticated analysis of the network.</w:t>
            </w:r>
          </w:p>
        </w:tc>
      </w:tr>
    </w:tbl>
    <w:p w14:paraId="08E7BC20" w14:textId="35B194C9" w:rsidR="00937381" w:rsidRDefault="00161973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1973">
        <w:rPr>
          <w:sz w:val="18"/>
          <w:szCs w:val="18"/>
        </w:rPr>
        <w:t xml:space="preserve">For more information on DHS Services, the </w:t>
      </w:r>
      <w:hyperlink r:id="rId34" w:history="1">
        <w:r w:rsidRPr="00161973">
          <w:rPr>
            <w:rStyle w:val="Hyperlink"/>
            <w:sz w:val="18"/>
            <w:szCs w:val="18"/>
          </w:rPr>
          <w:t>DHS Cyber Security Advisor</w:t>
        </w:r>
      </w:hyperlink>
      <w:r>
        <w:rPr>
          <w:sz w:val="18"/>
          <w:szCs w:val="18"/>
        </w:rPr>
        <w:t xml:space="preserve"> is also available.</w:t>
      </w:r>
    </w:p>
    <w:p w14:paraId="78A5B5D0" w14:textId="083CE1C1" w:rsidR="00453908" w:rsidRDefault="00453908">
      <w:pPr>
        <w:rPr>
          <w:sz w:val="18"/>
          <w:szCs w:val="18"/>
        </w:rPr>
      </w:pPr>
    </w:p>
    <w:p w14:paraId="22AD5FE3" w14:textId="704458D6" w:rsidR="00453908" w:rsidRDefault="00453908">
      <w:pPr>
        <w:rPr>
          <w:sz w:val="18"/>
          <w:szCs w:val="18"/>
        </w:rPr>
      </w:pPr>
    </w:p>
    <w:p w14:paraId="0910EDA0" w14:textId="6978CB8B" w:rsidR="00453908" w:rsidRDefault="00453908">
      <w:pPr>
        <w:rPr>
          <w:sz w:val="18"/>
          <w:szCs w:val="18"/>
        </w:rPr>
      </w:pPr>
    </w:p>
    <w:tbl>
      <w:tblPr>
        <w:tblW w:w="19397" w:type="dxa"/>
        <w:tblLook w:val="04A0" w:firstRow="1" w:lastRow="0" w:firstColumn="1" w:lastColumn="0" w:noHBand="0" w:noVBand="1"/>
      </w:tblPr>
      <w:tblGrid>
        <w:gridCol w:w="497"/>
        <w:gridCol w:w="257"/>
        <w:gridCol w:w="2148"/>
        <w:gridCol w:w="257"/>
        <w:gridCol w:w="2354"/>
        <w:gridCol w:w="257"/>
        <w:gridCol w:w="2057"/>
        <w:gridCol w:w="257"/>
        <w:gridCol w:w="2057"/>
        <w:gridCol w:w="257"/>
        <w:gridCol w:w="2057"/>
        <w:gridCol w:w="257"/>
        <w:gridCol w:w="2057"/>
        <w:gridCol w:w="257"/>
        <w:gridCol w:w="2057"/>
        <w:gridCol w:w="257"/>
        <w:gridCol w:w="2057"/>
      </w:tblGrid>
      <w:tr w:rsidR="00A041D6" w:rsidRPr="00A041D6" w14:paraId="32B19686" w14:textId="77777777" w:rsidTr="00682C95">
        <w:trPr>
          <w:trHeight w:val="320"/>
        </w:trPr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6CB5A" w14:textId="76E0E67A" w:rsidR="00A041D6" w:rsidRPr="00A041D6" w:rsidRDefault="00A041D6" w:rsidP="00A041D6">
            <w:pPr>
              <w:rPr>
                <w:rFonts w:ascii="Calibri" w:eastAsia="Times New Roman" w:hAnsi="Calibri" w:cs="Calibri"/>
                <w:b/>
                <w:bCs/>
                <w:color w:val="375623"/>
                <w:sz w:val="28"/>
                <w:szCs w:val="28"/>
              </w:rPr>
            </w:pPr>
            <w:r w:rsidRPr="00A041D6">
              <w:rPr>
                <w:rFonts w:ascii="Calibri" w:eastAsia="Times New Roman" w:hAnsi="Calibri" w:cs="Calibri"/>
                <w:b/>
                <w:bCs/>
                <w:color w:val="375623"/>
                <w:sz w:val="28"/>
                <w:szCs w:val="28"/>
              </w:rPr>
              <w:t>FEE-BASED SERVICES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432C1" w14:textId="77777777" w:rsidR="00A041D6" w:rsidRPr="00A041D6" w:rsidRDefault="00A041D6" w:rsidP="00A041D6">
            <w:pPr>
              <w:rPr>
                <w:rFonts w:ascii="Calibri" w:eastAsia="Times New Roman" w:hAnsi="Calibri" w:cs="Calibri"/>
                <w:b/>
                <w:bCs/>
                <w:color w:val="375623"/>
                <w:sz w:val="32"/>
                <w:szCs w:val="3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C0815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ECBBF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B281E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ED68D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995EC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94923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7ABB8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369D0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F44B4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B75B3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F125F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07EC8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CA84E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41D6" w:rsidRPr="00A041D6" w14:paraId="0835077C" w14:textId="77777777" w:rsidTr="00682C95">
        <w:trPr>
          <w:trHeight w:val="170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E85284" w14:textId="77777777" w:rsidR="00A041D6" w:rsidRPr="00A041D6" w:rsidRDefault="00A041D6" w:rsidP="00A041D6">
            <w:pPr>
              <w:jc w:val="center"/>
              <w:rPr>
                <w:rFonts w:ascii="Calibri" w:eastAsia="Times New Roman" w:hAnsi="Calibri" w:cs="Calibri"/>
                <w:color w:val="375623"/>
                <w:sz w:val="22"/>
                <w:szCs w:val="22"/>
              </w:rPr>
            </w:pPr>
            <w:r w:rsidRPr="00A041D6">
              <w:rPr>
                <w:rFonts w:ascii="Calibri" w:eastAsia="Times New Roman" w:hAnsi="Calibri" w:cs="Calibri"/>
                <w:color w:val="375623"/>
                <w:sz w:val="22"/>
                <w:szCs w:val="22"/>
              </w:rPr>
              <w:t>MS-ISAC AND CENTER FOR INTERNET SECURITY SERVICES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288DE" w14:textId="77777777" w:rsidR="00A041D6" w:rsidRPr="00A041D6" w:rsidRDefault="00A041D6" w:rsidP="00A041D6">
            <w:pPr>
              <w:jc w:val="center"/>
              <w:rPr>
                <w:rFonts w:ascii="Calibri" w:eastAsia="Times New Roman" w:hAnsi="Calibri" w:cs="Calibri"/>
                <w:color w:val="375623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96A3D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D8BD7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7D3D" w14:textId="594DA518" w:rsidR="00A041D6" w:rsidRPr="00A041D6" w:rsidRDefault="00DC7421" w:rsidP="00A041D6">
            <w:pPr>
              <w:rPr>
                <w:rFonts w:ascii="Calibri" w:eastAsia="Times New Roman" w:hAnsi="Calibri" w:cs="Calibri"/>
                <w:color w:val="375623"/>
                <w:sz w:val="18"/>
                <w:szCs w:val="18"/>
              </w:rPr>
            </w:pPr>
            <w:hyperlink r:id="rId35" w:history="1">
              <w:r w:rsidR="00A041D6" w:rsidRPr="00A041D6">
                <w:rPr>
                  <w:rStyle w:val="Hyperlink"/>
                  <w:rFonts w:ascii="Calibri (Body)" w:eastAsia="Times New Roman" w:hAnsi="Calibri (Body)" w:cs="Calibri"/>
                  <w:sz w:val="18"/>
                  <w:szCs w:val="18"/>
                </w:rPr>
                <w:t>Albert</w:t>
              </w:r>
            </w:hyperlink>
            <w:r w:rsidR="00A041D6" w:rsidRPr="00A041D6">
              <w:rPr>
                <w:rFonts w:ascii="Calibri" w:eastAsia="Times New Roman" w:hAnsi="Calibri" w:cs="Calibri"/>
                <w:color w:val="375623"/>
                <w:sz w:val="18"/>
                <w:szCs w:val="18"/>
              </w:rPr>
              <w:t xml:space="preserve"> </w:t>
            </w:r>
            <w:r w:rsidR="00A041D6" w:rsidRPr="00A041D6"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  <w:t>is an intrusion detection sensor (IDS).  Albert is a MS-ISAC fully managed monitoring service - after you install the hardware locally, MS-ISAC manages the hardware/software and sends vetted alerts to staff.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3679A" w14:textId="77777777" w:rsidR="00A041D6" w:rsidRPr="00A041D6" w:rsidRDefault="00A041D6" w:rsidP="00A041D6">
            <w:pPr>
              <w:rPr>
                <w:rFonts w:ascii="Calibri" w:eastAsia="Times New Roman" w:hAnsi="Calibri" w:cs="Calibri"/>
                <w:color w:val="375623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DC01" w14:textId="77777777" w:rsidR="00055101" w:rsidRDefault="00DC7421" w:rsidP="00A041D6">
            <w:pPr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</w:pPr>
            <w:hyperlink r:id="rId36" w:history="1">
              <w:r w:rsidR="00A041D6" w:rsidRPr="00A041D6">
                <w:rPr>
                  <w:rStyle w:val="Hyperlink"/>
                  <w:rFonts w:ascii="Calibri (Body)" w:eastAsia="Times New Roman" w:hAnsi="Calibri (Body)" w:cs="Calibri"/>
                  <w:sz w:val="18"/>
                  <w:szCs w:val="18"/>
                </w:rPr>
                <w:t>Managed Security Services</w:t>
              </w:r>
            </w:hyperlink>
            <w:r w:rsidR="00A041D6" w:rsidRPr="00A041D6">
              <w:rPr>
                <w:rFonts w:ascii="Calibri (Body)" w:eastAsia="Times New Roman" w:hAnsi="Calibri (Body)" w:cs="Calibri"/>
                <w:color w:val="375623"/>
                <w:sz w:val="18"/>
                <w:szCs w:val="18"/>
                <w:u w:val="single"/>
              </w:rPr>
              <w:t xml:space="preserve"> </w:t>
            </w:r>
            <w:r w:rsidR="00A041D6" w:rsidRPr="00055101">
              <w:rPr>
                <w:rFonts w:ascii="Calibri" w:eastAsia="Times New Roman" w:hAnsi="Calibri" w:cs="Calibri"/>
                <w:color w:val="375623"/>
                <w:sz w:val="16"/>
                <w:szCs w:val="16"/>
              </w:rPr>
              <w:t>MS</w:t>
            </w:r>
            <w:r w:rsidR="00A041D6" w:rsidRPr="00A041D6"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  <w:t xml:space="preserve">-ISAC </w:t>
            </w:r>
            <w:r w:rsidR="00055101"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  <w:t>can</w:t>
            </w:r>
            <w:r w:rsidR="00A041D6" w:rsidRPr="00A041D6"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  <w:t xml:space="preserve"> perform the following managed services:</w:t>
            </w:r>
            <w:r w:rsidR="00A041D6" w:rsidRPr="00A041D6"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  <w:br/>
              <w:t xml:space="preserve"> </w:t>
            </w:r>
            <w:r w:rsidR="00055101"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  <w:t xml:space="preserve"> </w:t>
            </w:r>
            <w:r w:rsidR="00A041D6" w:rsidRPr="00A041D6"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  <w:t>Firewall monitoring</w:t>
            </w:r>
            <w:r w:rsidR="00A041D6" w:rsidRPr="00A041D6"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  <w:br/>
              <w:t xml:space="preserve"> </w:t>
            </w:r>
            <w:r w:rsidR="00055101"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  <w:t xml:space="preserve"> </w:t>
            </w:r>
            <w:r w:rsidR="00A041D6" w:rsidRPr="00A041D6"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  <w:t xml:space="preserve">Host-based </w:t>
            </w:r>
            <w:r w:rsidR="00055101"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  <w:t>IDS</w:t>
            </w:r>
          </w:p>
          <w:p w14:paraId="1BAA3BA4" w14:textId="02D3C236" w:rsidR="00A041D6" w:rsidRPr="00A041D6" w:rsidRDefault="00055101" w:rsidP="00A041D6">
            <w:pPr>
              <w:rPr>
                <w:rFonts w:ascii="Calibri" w:eastAsia="Times New Roman" w:hAnsi="Calibri" w:cs="Calibri"/>
                <w:color w:val="375623"/>
                <w:sz w:val="18"/>
                <w:szCs w:val="18"/>
              </w:rPr>
            </w:pPr>
            <w:r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  <w:t xml:space="preserve"> </w:t>
            </w:r>
            <w:r w:rsidR="00A041D6" w:rsidRPr="00A041D6"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  <w:t xml:space="preserve"> IDS/IPS Monitoring</w:t>
            </w:r>
            <w:r w:rsidR="00A041D6" w:rsidRPr="00A041D6"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  <w:br/>
            </w:r>
            <w:r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  <w:t xml:space="preserve"> </w:t>
            </w:r>
            <w:r w:rsidR="00A041D6" w:rsidRPr="00A041D6"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  <w:t xml:space="preserve"> Proxy Monitoring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EBAFF" w14:textId="77777777" w:rsidR="00A041D6" w:rsidRPr="00A041D6" w:rsidRDefault="00A041D6" w:rsidP="00A041D6">
            <w:pPr>
              <w:rPr>
                <w:rFonts w:ascii="Calibri" w:eastAsia="Times New Roman" w:hAnsi="Calibri" w:cs="Calibri"/>
                <w:color w:val="375623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60B8" w14:textId="77777777" w:rsidR="00A041D6" w:rsidRDefault="00DC7421" w:rsidP="00A041D6">
            <w:pPr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</w:pPr>
            <w:hyperlink r:id="rId37" w:history="1">
              <w:r w:rsidR="00A041D6" w:rsidRPr="00A041D6">
                <w:rPr>
                  <w:rStyle w:val="Hyperlink"/>
                  <w:rFonts w:ascii="Calibri (Body)" w:eastAsia="Times New Roman" w:hAnsi="Calibri (Body)" w:cs="Calibri"/>
                  <w:sz w:val="18"/>
                  <w:szCs w:val="18"/>
                </w:rPr>
                <w:t xml:space="preserve">Phishing </w:t>
              </w:r>
              <w:r w:rsidR="00A041D6" w:rsidRPr="00055101">
                <w:rPr>
                  <w:rStyle w:val="Hyperlink"/>
                  <w:rFonts w:ascii="Calibri (Body)" w:eastAsia="Times New Roman" w:hAnsi="Calibri (Body)" w:cs="Calibri"/>
                  <w:sz w:val="18"/>
                  <w:szCs w:val="18"/>
                </w:rPr>
                <w:t>Assessment</w:t>
              </w:r>
            </w:hyperlink>
            <w:r w:rsidR="00A041D6" w:rsidRPr="00A041D6">
              <w:rPr>
                <w:rFonts w:ascii="Calibri" w:eastAsia="Times New Roman" w:hAnsi="Calibri" w:cs="Calibri"/>
                <w:color w:val="375623"/>
                <w:sz w:val="18"/>
                <w:szCs w:val="18"/>
              </w:rPr>
              <w:t xml:space="preserve"> MS-ISAC </w:t>
            </w:r>
            <w:r w:rsidR="00A041D6" w:rsidRPr="00A041D6"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  <w:t>customized assessment to evaluate organizations risk to phishing attacks.</w:t>
            </w:r>
          </w:p>
          <w:p w14:paraId="6C18C038" w14:textId="00607D3E" w:rsidR="00055101" w:rsidRPr="00A041D6" w:rsidRDefault="00DC7421" w:rsidP="00A041D6">
            <w:pPr>
              <w:rPr>
                <w:rFonts w:ascii="Calibri" w:eastAsia="Times New Roman" w:hAnsi="Calibri" w:cs="Calibri"/>
                <w:color w:val="375623"/>
                <w:sz w:val="18"/>
                <w:szCs w:val="18"/>
              </w:rPr>
            </w:pPr>
            <w:hyperlink r:id="rId38" w:history="1">
              <w:r w:rsidR="00055101" w:rsidRPr="00055101">
                <w:rPr>
                  <w:rStyle w:val="Hyperlink"/>
                  <w:rFonts w:ascii="Calibri" w:eastAsia="Times New Roman" w:hAnsi="Calibri" w:cs="Calibri"/>
                  <w:sz w:val="16"/>
                  <w:szCs w:val="16"/>
                </w:rPr>
                <w:t>Email MS-ISAC</w:t>
              </w:r>
            </w:hyperlink>
            <w:r w:rsidR="00055101" w:rsidRPr="00055101">
              <w:rPr>
                <w:rFonts w:ascii="Calibri" w:eastAsia="Times New Roman" w:hAnsi="Calibri" w:cs="Calibri"/>
                <w:color w:val="375623"/>
                <w:sz w:val="16"/>
                <w:szCs w:val="16"/>
              </w:rPr>
              <w:t xml:space="preserve"> for more information.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320A7" w14:textId="77777777" w:rsidR="00A041D6" w:rsidRPr="00A041D6" w:rsidRDefault="00A041D6" w:rsidP="00A041D6">
            <w:pPr>
              <w:rPr>
                <w:rFonts w:ascii="Calibri" w:eastAsia="Times New Roman" w:hAnsi="Calibri" w:cs="Calibri"/>
                <w:color w:val="375623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DE4B" w14:textId="77777777" w:rsidR="00A041D6" w:rsidRDefault="00DC7421" w:rsidP="00A041D6">
            <w:pPr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</w:pPr>
            <w:hyperlink r:id="rId39" w:history="1">
              <w:r w:rsidR="00A041D6" w:rsidRPr="00A041D6">
                <w:rPr>
                  <w:rStyle w:val="Hyperlink"/>
                  <w:rFonts w:ascii="Calibri (Body)" w:eastAsia="Times New Roman" w:hAnsi="Calibri (Body)" w:cs="Calibri"/>
                  <w:sz w:val="18"/>
                  <w:szCs w:val="18"/>
                </w:rPr>
                <w:t xml:space="preserve">Penetration </w:t>
              </w:r>
              <w:r w:rsidR="00A041D6" w:rsidRPr="00055101">
                <w:rPr>
                  <w:rStyle w:val="Hyperlink"/>
                  <w:rFonts w:ascii="Calibri (Body)" w:eastAsia="Times New Roman" w:hAnsi="Calibri (Body)" w:cs="Calibri"/>
                  <w:sz w:val="18"/>
                  <w:szCs w:val="18"/>
                </w:rPr>
                <w:t>Tests</w:t>
              </w:r>
            </w:hyperlink>
            <w:r w:rsidR="00A041D6" w:rsidRPr="00A041D6">
              <w:rPr>
                <w:rFonts w:ascii="Calibri" w:eastAsia="Times New Roman" w:hAnsi="Calibri" w:cs="Calibri"/>
                <w:color w:val="375623"/>
                <w:sz w:val="18"/>
                <w:szCs w:val="18"/>
              </w:rPr>
              <w:t xml:space="preserve"> MS</w:t>
            </w:r>
            <w:r w:rsidR="00A041D6" w:rsidRPr="00A041D6"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  <w:t>-ISAC performs network and web application penetration test that simulates real-world attacks.</w:t>
            </w:r>
          </w:p>
          <w:p w14:paraId="03586756" w14:textId="43A5EEAB" w:rsidR="00055101" w:rsidRPr="00A041D6" w:rsidRDefault="00DC7421" w:rsidP="00A041D6">
            <w:pPr>
              <w:rPr>
                <w:rFonts w:ascii="Calibri" w:eastAsia="Times New Roman" w:hAnsi="Calibri" w:cs="Calibri"/>
                <w:color w:val="375623"/>
                <w:sz w:val="18"/>
                <w:szCs w:val="18"/>
              </w:rPr>
            </w:pPr>
            <w:hyperlink r:id="rId40" w:history="1">
              <w:r w:rsidR="00055101" w:rsidRPr="00055101">
                <w:rPr>
                  <w:rStyle w:val="Hyperlink"/>
                  <w:rFonts w:ascii="Calibri" w:eastAsia="Times New Roman" w:hAnsi="Calibri" w:cs="Calibri"/>
                  <w:sz w:val="16"/>
                  <w:szCs w:val="16"/>
                </w:rPr>
                <w:t>Email MS-ISAC</w:t>
              </w:r>
            </w:hyperlink>
            <w:r w:rsidR="00055101" w:rsidRPr="00055101">
              <w:rPr>
                <w:rFonts w:ascii="Calibri" w:eastAsia="Times New Roman" w:hAnsi="Calibri" w:cs="Calibri"/>
                <w:color w:val="375623"/>
                <w:sz w:val="16"/>
                <w:szCs w:val="16"/>
              </w:rPr>
              <w:t xml:space="preserve"> for more information.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0F859" w14:textId="77777777" w:rsidR="00A041D6" w:rsidRPr="00A041D6" w:rsidRDefault="00A041D6" w:rsidP="00A041D6">
            <w:pPr>
              <w:rPr>
                <w:rFonts w:ascii="Calibri" w:eastAsia="Times New Roman" w:hAnsi="Calibri" w:cs="Calibri"/>
                <w:color w:val="375623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471AE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A0A16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1BACB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7DE8E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1BB23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41D6" w:rsidRPr="00A041D6" w14:paraId="24925E1F" w14:textId="77777777" w:rsidTr="00682C95">
        <w:trPr>
          <w:trHeight w:val="6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CC462" w14:textId="77777777" w:rsidR="00A041D6" w:rsidRPr="00A041D6" w:rsidRDefault="00A041D6" w:rsidP="00A041D6">
            <w:pPr>
              <w:rPr>
                <w:rFonts w:ascii="Calibri" w:eastAsia="Times New Roman" w:hAnsi="Calibri" w:cs="Calibri"/>
                <w:color w:val="375623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6E779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B012C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8C443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DF88F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564F6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EF122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56EEF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888A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BD512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A038F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74DA1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9FAAD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26296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D06FB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1BA00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984A5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41D6" w:rsidRPr="00A041D6" w14:paraId="422FDB96" w14:textId="77777777" w:rsidTr="00682C95">
        <w:trPr>
          <w:trHeight w:val="428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19D3C" w14:textId="77777777" w:rsidR="00A041D6" w:rsidRPr="00A041D6" w:rsidRDefault="00A041D6" w:rsidP="00A041D6">
            <w:pPr>
              <w:rPr>
                <w:rFonts w:ascii="Calibri" w:eastAsia="Times New Roman" w:hAnsi="Calibri" w:cs="Calibri"/>
                <w:color w:val="375623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D5B2" w14:textId="73EBD8BA" w:rsidR="00A041D6" w:rsidRPr="00A041D6" w:rsidRDefault="00A041D6" w:rsidP="00A041D6">
            <w:pPr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"/>
            </w:tblGrid>
            <w:tr w:rsidR="00A041D6" w:rsidRPr="00A041D6" w14:paraId="2842DFD2" w14:textId="77777777">
              <w:trPr>
                <w:trHeight w:val="4280"/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37F1C5" w14:textId="77777777" w:rsidR="00A041D6" w:rsidRPr="00A041D6" w:rsidRDefault="00A041D6" w:rsidP="00A041D6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2891392E" w14:textId="77777777" w:rsidR="00A041D6" w:rsidRPr="00A041D6" w:rsidRDefault="00A041D6" w:rsidP="00A041D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B74E6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07790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D19E" w14:textId="7328EC8B" w:rsidR="00A041D6" w:rsidRPr="00A041D6" w:rsidRDefault="00DC7421" w:rsidP="00A041D6">
            <w:pPr>
              <w:rPr>
                <w:rFonts w:ascii="Calibri (Body)" w:eastAsia="Times New Roman" w:hAnsi="Calibri (Body)" w:cs="Calibri"/>
                <w:color w:val="375623"/>
              </w:rPr>
            </w:pPr>
            <w:hyperlink r:id="rId41" w:history="1">
              <w:r w:rsidR="00274557" w:rsidRPr="00274557">
                <w:rPr>
                  <w:rStyle w:val="Hyperlink"/>
                  <w:rFonts w:eastAsia="Times New Roman" w:cstheme="minorHAnsi"/>
                  <w:sz w:val="18"/>
                  <w:szCs w:val="18"/>
                </w:rPr>
                <w:t>CIS CyberMarket</w:t>
              </w:r>
            </w:hyperlink>
            <w:r w:rsidR="00274557" w:rsidRPr="00274557">
              <w:rPr>
                <w:rFonts w:eastAsia="Times New Roman" w:cstheme="minorHAnsi"/>
                <w:color w:val="111E28"/>
                <w:sz w:val="18"/>
                <w:szCs w:val="18"/>
              </w:rPr>
              <w:t xml:space="preserve"> </w:t>
            </w:r>
            <w:r w:rsidR="00274557" w:rsidRPr="00274557">
              <w:rPr>
                <w:rFonts w:eastAsia="Times New Roman" w:cstheme="minorHAnsi"/>
                <w:color w:val="111E28"/>
                <w:sz w:val="16"/>
                <w:szCs w:val="16"/>
              </w:rPr>
              <w:t>is a collaborative purchasing group for state, local, tribal, and territorial (SLTT) governments</w:t>
            </w:r>
            <w:r w:rsidR="00A041D6" w:rsidRPr="00A041D6"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  <w:br/>
            </w:r>
            <w:r w:rsidR="00A041D6" w:rsidRPr="00A041D6">
              <w:rPr>
                <w:rFonts w:ascii="Calibri (Body)" w:eastAsia="Times New Roman" w:hAnsi="Calibri (Body)" w:cs="Calibri"/>
                <w:b/>
                <w:bCs/>
                <w:i/>
                <w:iCs/>
                <w:color w:val="375623"/>
                <w:sz w:val="16"/>
                <w:szCs w:val="16"/>
              </w:rPr>
              <w:t>SANS</w:t>
            </w:r>
            <w:r w:rsidR="00A041D6" w:rsidRPr="00A041D6"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  <w:t xml:space="preserve"> – employee security awareness training and online technical training</w:t>
            </w:r>
            <w:r w:rsidR="00A041D6" w:rsidRPr="00A041D6"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  <w:br/>
            </w:r>
            <w:r w:rsidR="00A041D6" w:rsidRPr="00A041D6">
              <w:rPr>
                <w:rFonts w:ascii="Calibri (Body)" w:eastAsia="Times New Roman" w:hAnsi="Calibri (Body)" w:cs="Calibri"/>
                <w:b/>
                <w:bCs/>
                <w:i/>
                <w:iCs/>
                <w:color w:val="375623"/>
                <w:sz w:val="16"/>
                <w:szCs w:val="16"/>
              </w:rPr>
              <w:t>(ISC)2</w:t>
            </w:r>
            <w:r w:rsidR="00A041D6" w:rsidRPr="00A041D6"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  <w:t xml:space="preserve"> –  certification programs and training</w:t>
            </w:r>
            <w:r w:rsidR="00A041D6" w:rsidRPr="00A041D6"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  <w:br/>
            </w:r>
            <w:r w:rsidR="00A041D6" w:rsidRPr="00A041D6">
              <w:rPr>
                <w:rFonts w:ascii="Calibri (Body)" w:eastAsia="Times New Roman" w:hAnsi="Calibri (Body)" w:cs="Calibri"/>
                <w:b/>
                <w:bCs/>
                <w:i/>
                <w:iCs/>
                <w:color w:val="375623"/>
                <w:sz w:val="16"/>
                <w:szCs w:val="16"/>
              </w:rPr>
              <w:t>New York University Tandon School of Engineering</w:t>
            </w:r>
            <w:r w:rsidR="00A041D6" w:rsidRPr="00A041D6"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  <w:t xml:space="preserve"> – online graduate school program</w:t>
            </w:r>
            <w:r w:rsidR="00A041D6" w:rsidRPr="00A041D6"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  <w:br/>
            </w:r>
            <w:r w:rsidR="00A041D6" w:rsidRPr="00A041D6">
              <w:rPr>
                <w:rFonts w:ascii="Calibri (Body)" w:eastAsia="Times New Roman" w:hAnsi="Calibri (Body)" w:cs="Calibri"/>
                <w:b/>
                <w:bCs/>
                <w:i/>
                <w:iCs/>
                <w:color w:val="375623"/>
                <w:sz w:val="16"/>
                <w:szCs w:val="16"/>
              </w:rPr>
              <w:t>Belarc</w:t>
            </w:r>
            <w:r w:rsidR="00A041D6" w:rsidRPr="00A041D6"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  <w:t xml:space="preserve"> – IT asset and security configuration management</w:t>
            </w:r>
            <w:r w:rsidR="00A041D6" w:rsidRPr="00A041D6"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  <w:br/>
            </w:r>
            <w:r w:rsidR="00A041D6" w:rsidRPr="00A041D6">
              <w:rPr>
                <w:rFonts w:ascii="Calibri (Body)" w:eastAsia="Times New Roman" w:hAnsi="Calibri (Body)" w:cs="Calibri"/>
                <w:b/>
                <w:bCs/>
                <w:i/>
                <w:iCs/>
                <w:color w:val="375623"/>
                <w:sz w:val="16"/>
                <w:szCs w:val="16"/>
              </w:rPr>
              <w:t>McAfee Skyhigh Security Cloud</w:t>
            </w:r>
            <w:r w:rsidR="00A041D6" w:rsidRPr="00A041D6"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  <w:t xml:space="preserve"> – cloud access security broker</w:t>
            </w:r>
            <w:r w:rsidR="00A041D6" w:rsidRPr="00A041D6"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  <w:br/>
            </w:r>
            <w:r w:rsidR="00A041D6" w:rsidRPr="00A041D6">
              <w:rPr>
                <w:rFonts w:ascii="Calibri (Body)" w:eastAsia="Times New Roman" w:hAnsi="Calibri (Body)" w:cs="Calibri"/>
                <w:b/>
                <w:bCs/>
                <w:i/>
                <w:iCs/>
                <w:color w:val="375623"/>
                <w:sz w:val="16"/>
                <w:szCs w:val="16"/>
              </w:rPr>
              <w:t>Kroll</w:t>
            </w:r>
            <w:r w:rsidR="00A041D6" w:rsidRPr="00A041D6"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  <w:t xml:space="preserve"> – cyber risk management and assessment solutions</w:t>
            </w:r>
            <w:r w:rsidR="00A041D6" w:rsidRPr="00A041D6"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  <w:br/>
            </w:r>
            <w:r w:rsidR="00A041D6" w:rsidRPr="00A041D6">
              <w:rPr>
                <w:rFonts w:ascii="Calibri (Body)" w:eastAsia="Times New Roman" w:hAnsi="Calibri (Body)" w:cs="Calibri"/>
                <w:b/>
                <w:bCs/>
                <w:i/>
                <w:iCs/>
                <w:color w:val="375623"/>
                <w:sz w:val="16"/>
                <w:szCs w:val="16"/>
              </w:rPr>
              <w:t>Akamai</w:t>
            </w:r>
            <w:r w:rsidR="00A041D6" w:rsidRPr="00A041D6"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  <w:t xml:space="preserve"> – cloud-based targeted threat protection solution and secure internet gateway</w:t>
            </w:r>
            <w:r w:rsidR="00A041D6" w:rsidRPr="00A041D6"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  <w:br/>
            </w:r>
            <w:r w:rsidR="00A041D6" w:rsidRPr="00A041D6">
              <w:rPr>
                <w:rFonts w:ascii="Calibri (Body)" w:eastAsia="Times New Roman" w:hAnsi="Calibri (Body)" w:cs="Calibri"/>
                <w:b/>
                <w:bCs/>
                <w:i/>
                <w:iCs/>
                <w:color w:val="375623"/>
                <w:sz w:val="16"/>
                <w:szCs w:val="16"/>
              </w:rPr>
              <w:t>Everest Insurance &amp; Gallagher</w:t>
            </w:r>
            <w:r w:rsidR="00A041D6" w:rsidRPr="00A041D6"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  <w:t xml:space="preserve"> – cyber risk insurance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14914" w14:textId="77777777" w:rsidR="00A041D6" w:rsidRPr="00A041D6" w:rsidRDefault="00A041D6" w:rsidP="00A041D6">
            <w:pPr>
              <w:rPr>
                <w:rFonts w:ascii="Calibri (Body)" w:eastAsia="Times New Roman" w:hAnsi="Calibri (Body)" w:cs="Calibri"/>
                <w:color w:val="375623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4356" w14:textId="1AD6F471" w:rsidR="00055101" w:rsidRDefault="00DC7421" w:rsidP="00A041D6">
            <w:pPr>
              <w:rPr>
                <w:rFonts w:ascii="Calibri" w:eastAsia="Times New Roman" w:hAnsi="Calibri" w:cs="Calibri"/>
                <w:color w:val="375623"/>
                <w:sz w:val="18"/>
                <w:szCs w:val="18"/>
              </w:rPr>
            </w:pPr>
            <w:hyperlink r:id="rId42" w:history="1">
              <w:r w:rsidR="00A041D6" w:rsidRPr="00A041D6">
                <w:rPr>
                  <w:rStyle w:val="Hyperlink"/>
                  <w:rFonts w:ascii="Calibri (Body)" w:eastAsia="Times New Roman" w:hAnsi="Calibri (Body)" w:cs="Calibri"/>
                  <w:sz w:val="18"/>
                  <w:szCs w:val="18"/>
                </w:rPr>
                <w:t>Vulnerability</w:t>
              </w:r>
              <w:r w:rsidR="00055101" w:rsidRPr="00055101">
                <w:rPr>
                  <w:rStyle w:val="Hyperlink"/>
                  <w:rFonts w:ascii="Calibri (Body)" w:eastAsia="Times New Roman" w:hAnsi="Calibri (Body)" w:cs="Calibri"/>
                  <w:sz w:val="18"/>
                  <w:szCs w:val="18"/>
                </w:rPr>
                <w:t xml:space="preserve"> </w:t>
              </w:r>
              <w:r w:rsidR="00A041D6" w:rsidRPr="00A041D6">
                <w:rPr>
                  <w:rStyle w:val="Hyperlink"/>
                  <w:rFonts w:ascii="Calibri (Body)" w:eastAsia="Times New Roman" w:hAnsi="Calibri (Body)" w:cs="Calibri"/>
                  <w:sz w:val="18"/>
                  <w:szCs w:val="18"/>
                </w:rPr>
                <w:t>Assessments</w:t>
              </w:r>
            </w:hyperlink>
            <w:r w:rsidR="00A041D6" w:rsidRPr="00A041D6">
              <w:rPr>
                <w:rFonts w:ascii="Calibri" w:eastAsia="Times New Roman" w:hAnsi="Calibri" w:cs="Calibri"/>
                <w:color w:val="375623"/>
                <w:sz w:val="18"/>
                <w:szCs w:val="18"/>
              </w:rPr>
              <w:t xml:space="preserve"> </w:t>
            </w:r>
          </w:p>
          <w:p w14:paraId="0105EF16" w14:textId="25A20FA8" w:rsidR="00A041D6" w:rsidRDefault="00A041D6" w:rsidP="00A041D6">
            <w:pPr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</w:pPr>
            <w:r w:rsidRPr="00A041D6"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  <w:t>MS-ISAC assessment to identify, prioritize and report critical vulnerabilities within your network and web applications. Assessments:</w:t>
            </w:r>
            <w:r w:rsidRPr="00A041D6"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  <w:br/>
              <w:t xml:space="preserve">  Network Vulnerability </w:t>
            </w:r>
            <w:r w:rsidRPr="00A041D6"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  <w:br/>
              <w:t xml:space="preserve">  Web Applications</w:t>
            </w:r>
            <w:r w:rsidRPr="00A041D6"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  <w:br/>
              <w:t xml:space="preserve">  Payment Card Industry </w:t>
            </w:r>
          </w:p>
          <w:p w14:paraId="553F694F" w14:textId="77777777" w:rsidR="00055101" w:rsidRPr="00055101" w:rsidRDefault="00055101" w:rsidP="00A041D6">
            <w:pPr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</w:pPr>
          </w:p>
          <w:p w14:paraId="66DD6452" w14:textId="29D6CDE3" w:rsidR="00055101" w:rsidRPr="00A041D6" w:rsidRDefault="00DC7421" w:rsidP="00A041D6">
            <w:pPr>
              <w:rPr>
                <w:rFonts w:ascii="Calibri" w:eastAsia="Times New Roman" w:hAnsi="Calibri" w:cs="Calibri"/>
                <w:color w:val="375623"/>
                <w:sz w:val="18"/>
                <w:szCs w:val="18"/>
              </w:rPr>
            </w:pPr>
            <w:hyperlink r:id="rId43" w:history="1">
              <w:r w:rsidR="00055101" w:rsidRPr="00055101">
                <w:rPr>
                  <w:rStyle w:val="Hyperlink"/>
                  <w:rFonts w:ascii="Calibri" w:eastAsia="Times New Roman" w:hAnsi="Calibri" w:cs="Calibri"/>
                  <w:sz w:val="16"/>
                  <w:szCs w:val="16"/>
                </w:rPr>
                <w:t>Email MS-ISAC</w:t>
              </w:r>
            </w:hyperlink>
            <w:r w:rsidR="00055101" w:rsidRPr="00055101">
              <w:rPr>
                <w:rFonts w:ascii="Calibri" w:eastAsia="Times New Roman" w:hAnsi="Calibri" w:cs="Calibri"/>
                <w:color w:val="375623"/>
                <w:sz w:val="16"/>
                <w:szCs w:val="16"/>
              </w:rPr>
              <w:t xml:space="preserve"> for more information.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E98BF" w14:textId="77777777" w:rsidR="00A041D6" w:rsidRPr="00A041D6" w:rsidRDefault="00A041D6" w:rsidP="00A041D6">
            <w:pPr>
              <w:rPr>
                <w:rFonts w:ascii="Calibri" w:eastAsia="Times New Roman" w:hAnsi="Calibri" w:cs="Calibri"/>
                <w:color w:val="375623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6B400" w14:textId="4338D6F2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1D6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32ECA6" wp14:editId="174F2CCF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2854960</wp:posOffset>
                      </wp:positionV>
                      <wp:extent cx="1473200" cy="558800"/>
                      <wp:effectExtent l="0" t="0" r="12700" b="12700"/>
                      <wp:wrapNone/>
                      <wp:docPr id="34" name="Oval 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B27AFFF-8E22-BB45-AF59-5E29B4200B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0219" cy="5365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91708F" id="Oval 34" o:spid="_x0000_s1026" style="position:absolute;margin-left:-5.7pt;margin-top:224.8pt;width:116pt;height:4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" fillcolor="#375623 [1609]" strokecolor="#375623 [1609]" strokeweight="1pt">
                      <v:stroke joinstyle="miter"/>
                    </v:oval>
                  </w:pict>
                </mc:Fallback>
              </mc:AlternateContent>
            </w:r>
            <w:r w:rsidRPr="00A041D6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AD5BEB" wp14:editId="7910E2CD">
                      <wp:simplePos x="0" y="0"/>
                      <wp:positionH relativeFrom="column">
                        <wp:posOffset>-4707890</wp:posOffset>
                      </wp:positionH>
                      <wp:positionV relativeFrom="paragraph">
                        <wp:posOffset>2867660</wp:posOffset>
                      </wp:positionV>
                      <wp:extent cx="1384300" cy="558800"/>
                      <wp:effectExtent l="0" t="0" r="12700" b="12700"/>
                      <wp:wrapNone/>
                      <wp:docPr id="33" name="Oval 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2ECA66C-9B29-2248-91AF-0DF1EF10F6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7415" cy="5365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2B11FF" id="Oval 33" o:spid="_x0000_s1026" style="position:absolute;margin-left:-370.7pt;margin-top:225.8pt;width:109pt;height:4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" fillcolor="#375623 [1609]" strokecolor="#375623 [1609]" strokeweight="1pt">
                      <v:stroke joinstyle="miter"/>
                    </v:oval>
                  </w:pict>
                </mc:Fallback>
              </mc:AlternateContent>
            </w:r>
            <w:r w:rsidRPr="00A041D6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AC2861" wp14:editId="429670BE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2994660</wp:posOffset>
                      </wp:positionV>
                      <wp:extent cx="1028700" cy="241300"/>
                      <wp:effectExtent l="0" t="0" r="12700" b="12700"/>
                      <wp:wrapNone/>
                      <wp:docPr id="32" name="Text Box 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CE40D0C-1328-7141-A325-4D6916EF67E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1705" cy="224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FE6A79" w14:textId="77777777" w:rsidR="00A041D6" w:rsidRDefault="00A041D6" w:rsidP="00A041D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FFFFFF"/>
                                      <w:sz w:val="18"/>
                                      <w:szCs w:val="18"/>
                                    </w:rPr>
                                    <w:t>Maturing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C2861" id="Text Box 32" o:spid="_x0000_s1028" type="#_x0000_t202" style="position:absolute;margin-left:10.3pt;margin-top:235.8pt;width:81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" fillcolor="#375623 [1609]" strokecolor="#375623 [1609]" strokeweight=".5pt">
                      <v:textbox>
                        <w:txbxContent>
                          <w:p w14:paraId="0DFE6A79" w14:textId="77777777" w:rsidR="00A041D6" w:rsidRDefault="00A041D6" w:rsidP="00A041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18"/>
                                <w:szCs w:val="18"/>
                              </w:rPr>
                              <w:t>Maturing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41D6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95DB32" wp14:editId="22323925">
                      <wp:simplePos x="0" y="0"/>
                      <wp:positionH relativeFrom="column">
                        <wp:posOffset>-4491990</wp:posOffset>
                      </wp:positionH>
                      <wp:positionV relativeFrom="paragraph">
                        <wp:posOffset>2994660</wp:posOffset>
                      </wp:positionV>
                      <wp:extent cx="939800" cy="279400"/>
                      <wp:effectExtent l="0" t="0" r="12700" b="12700"/>
                      <wp:wrapNone/>
                      <wp:docPr id="31" name="Text Box 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F7A0EA1-7FF7-BB46-B32D-28285D5C505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286" cy="2501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CB740E" w14:textId="77777777" w:rsidR="00A041D6" w:rsidRDefault="00A041D6" w:rsidP="00A041D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FFFFFF"/>
                                      <w:sz w:val="18"/>
                                      <w:szCs w:val="18"/>
                                    </w:rPr>
                                    <w:t>Just Beginning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5DB32" id="Text Box 31" o:spid="_x0000_s1029" type="#_x0000_t202" style="position:absolute;margin-left:-353.7pt;margin-top:235.8pt;width:74pt;height:2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" fillcolor="#375623 [1609]" strokecolor="#375623 [1609]" strokeweight=".5pt">
                      <v:textbox>
                        <w:txbxContent>
                          <w:p w14:paraId="7ECB740E" w14:textId="77777777" w:rsidR="00A041D6" w:rsidRDefault="00A041D6" w:rsidP="00A041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18"/>
                                <w:szCs w:val="18"/>
                              </w:rPr>
                              <w:t>Just Beginning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42AF5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3242" w14:textId="4A8F5424" w:rsidR="00A041D6" w:rsidRDefault="00A041D6" w:rsidP="00A041D6">
            <w:pPr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</w:pPr>
            <w:r w:rsidRPr="00A041D6">
              <w:rPr>
                <w:rFonts w:ascii="Calibri (Body)" w:eastAsia="Times New Roman" w:hAnsi="Calibri (Body)" w:cs="Calibri"/>
                <w:color w:val="375623"/>
                <w:sz w:val="18"/>
                <w:szCs w:val="18"/>
                <w:u w:val="single"/>
              </w:rPr>
              <w:t>Security Assessment</w:t>
            </w:r>
            <w:r w:rsidRPr="00A041D6">
              <w:rPr>
                <w:rFonts w:ascii="Calibri" w:eastAsia="Times New Roman" w:hAnsi="Calibri" w:cs="Calibri"/>
                <w:color w:val="375623"/>
                <w:sz w:val="18"/>
                <w:szCs w:val="18"/>
              </w:rPr>
              <w:t xml:space="preserve"> MS-ISAC </w:t>
            </w:r>
            <w:r w:rsidRPr="00A041D6"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  <w:t>will perform an assessment to identify pre-existing compromises in your organization.</w:t>
            </w:r>
          </w:p>
          <w:p w14:paraId="779BD38C" w14:textId="77777777" w:rsidR="00055101" w:rsidRDefault="00055101" w:rsidP="00A041D6">
            <w:pPr>
              <w:rPr>
                <w:rFonts w:ascii="Calibri (Body)" w:eastAsia="Times New Roman" w:hAnsi="Calibri (Body)" w:cs="Calibri"/>
                <w:color w:val="375623"/>
                <w:sz w:val="16"/>
                <w:szCs w:val="16"/>
              </w:rPr>
            </w:pPr>
          </w:p>
          <w:p w14:paraId="2AF0D35E" w14:textId="075B09B0" w:rsidR="00055101" w:rsidRPr="00A041D6" w:rsidRDefault="00DC7421" w:rsidP="00A041D6">
            <w:pPr>
              <w:rPr>
                <w:rFonts w:ascii="Calibri" w:eastAsia="Times New Roman" w:hAnsi="Calibri" w:cs="Calibri"/>
                <w:color w:val="375623"/>
                <w:sz w:val="18"/>
                <w:szCs w:val="18"/>
              </w:rPr>
            </w:pPr>
            <w:hyperlink r:id="rId44" w:history="1">
              <w:r w:rsidR="00055101" w:rsidRPr="00055101">
                <w:rPr>
                  <w:rStyle w:val="Hyperlink"/>
                  <w:rFonts w:ascii="Calibri" w:eastAsia="Times New Roman" w:hAnsi="Calibri" w:cs="Calibri"/>
                  <w:sz w:val="16"/>
                  <w:szCs w:val="16"/>
                </w:rPr>
                <w:t>Email MS-ISAC</w:t>
              </w:r>
            </w:hyperlink>
            <w:r w:rsidR="00055101" w:rsidRPr="00055101">
              <w:rPr>
                <w:rFonts w:ascii="Calibri" w:eastAsia="Times New Roman" w:hAnsi="Calibri" w:cs="Calibri"/>
                <w:color w:val="375623"/>
                <w:sz w:val="16"/>
                <w:szCs w:val="16"/>
              </w:rPr>
              <w:t xml:space="preserve"> for more information.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9993C" w14:textId="77777777" w:rsidR="00A041D6" w:rsidRPr="00A041D6" w:rsidRDefault="00A041D6" w:rsidP="00A041D6">
            <w:pPr>
              <w:rPr>
                <w:rFonts w:ascii="Calibri" w:eastAsia="Times New Roman" w:hAnsi="Calibri" w:cs="Calibri"/>
                <w:color w:val="375623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875B3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84B3D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B3CA0" w14:textId="2C77B718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19B52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0606C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41D6" w:rsidRPr="00A041D6" w14:paraId="44836246" w14:textId="77777777" w:rsidTr="00682C95">
        <w:trPr>
          <w:trHeight w:val="6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107E6DA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01F78" w14:textId="77777777" w:rsidR="00A041D6" w:rsidRPr="00A041D6" w:rsidRDefault="00A041D6" w:rsidP="00A041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43C79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0CDCA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3A470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81F4D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592CE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DCDC4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BA561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45786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E8EFC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05B8B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4E966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A91F3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DCAFB" w14:textId="13FAF6AC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0BF67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B9016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41D6" w:rsidRPr="00A041D6" w14:paraId="4D7F158B" w14:textId="77777777" w:rsidTr="00682C95">
        <w:trPr>
          <w:trHeight w:val="7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textDirection w:val="btLr"/>
            <w:vAlign w:val="center"/>
            <w:hideMark/>
          </w:tcPr>
          <w:p w14:paraId="7F5DFFCD" w14:textId="77777777" w:rsidR="00A041D6" w:rsidRPr="00A041D6" w:rsidRDefault="00A041D6" w:rsidP="00A041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041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542B5CA6" w14:textId="77777777" w:rsidR="00A041D6" w:rsidRPr="00A041D6" w:rsidRDefault="00A041D6" w:rsidP="00A041D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041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1E8E2BD7" w14:textId="77777777" w:rsidR="00A041D6" w:rsidRPr="00A041D6" w:rsidRDefault="00A041D6" w:rsidP="00A041D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041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4F34A149" w14:textId="77777777" w:rsidR="00A041D6" w:rsidRPr="00A041D6" w:rsidRDefault="00A041D6" w:rsidP="00A041D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041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311C409E" w14:textId="77777777" w:rsidR="00A041D6" w:rsidRPr="00A041D6" w:rsidRDefault="00A041D6" w:rsidP="00A041D6">
            <w:pPr>
              <w:rPr>
                <w:rFonts w:ascii="Calibri" w:eastAsia="Times New Roman" w:hAnsi="Calibri" w:cs="Calibri"/>
                <w:color w:val="375623"/>
                <w:sz w:val="18"/>
                <w:szCs w:val="18"/>
              </w:rPr>
            </w:pPr>
            <w:r w:rsidRPr="00A041D6">
              <w:rPr>
                <w:rFonts w:ascii="Calibri" w:eastAsia="Times New Roman" w:hAnsi="Calibri" w:cs="Calibri"/>
                <w:color w:val="375623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23E7B1BC" w14:textId="77777777" w:rsidR="00A041D6" w:rsidRPr="00A041D6" w:rsidRDefault="00A041D6" w:rsidP="00A041D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041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0A9A45F4" w14:textId="77777777" w:rsidR="00A041D6" w:rsidRPr="00A041D6" w:rsidRDefault="00A041D6" w:rsidP="00A041D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041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5B7A4E26" w14:textId="77777777" w:rsidR="00A041D6" w:rsidRPr="00A041D6" w:rsidRDefault="00A041D6" w:rsidP="00A041D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041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7E14DD98" w14:textId="77777777" w:rsidR="00A041D6" w:rsidRPr="00A041D6" w:rsidRDefault="00A041D6" w:rsidP="00A041D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041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01860F9A" w14:textId="77777777" w:rsidR="00A041D6" w:rsidRPr="00A041D6" w:rsidRDefault="00A041D6" w:rsidP="00A041D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041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0F113255" w14:textId="77777777" w:rsidR="00A041D6" w:rsidRPr="00A041D6" w:rsidRDefault="00A041D6" w:rsidP="00A041D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041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21C4A0E0" w14:textId="77777777" w:rsidR="00A041D6" w:rsidRPr="00A041D6" w:rsidRDefault="00A041D6" w:rsidP="00A041D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041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0F5C86FC" w14:textId="77777777" w:rsidR="00A041D6" w:rsidRPr="00A041D6" w:rsidRDefault="00A041D6" w:rsidP="00A041D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041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6BB325F5" w14:textId="77777777" w:rsidR="00A041D6" w:rsidRPr="00A041D6" w:rsidRDefault="00A041D6" w:rsidP="00A041D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041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52C4173C" w14:textId="39E65A79" w:rsidR="00A041D6" w:rsidRPr="00A041D6" w:rsidRDefault="00A041D6" w:rsidP="00A041D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041D6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CF5F132" wp14:editId="5807C4ED">
                      <wp:simplePos x="0" y="0"/>
                      <wp:positionH relativeFrom="column">
                        <wp:posOffset>-8459470</wp:posOffset>
                      </wp:positionH>
                      <wp:positionV relativeFrom="paragraph">
                        <wp:posOffset>44450</wp:posOffset>
                      </wp:positionV>
                      <wp:extent cx="10582910" cy="63500"/>
                      <wp:effectExtent l="0" t="76200" r="0" b="50800"/>
                      <wp:wrapNone/>
                      <wp:docPr id="35" name="Straight Arrow Connector 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6FB9FAE-543A-5B4A-BBE0-8A6B0191C6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82910" cy="635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21555" id="Straight Arrow Connector 35" o:spid="_x0000_s1026" type="#_x0000_t32" style="position:absolute;margin-left:-666.1pt;margin-top:3.5pt;width:833.3pt;height: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" strokecolor="#375623 [1609]" strokeweight="3pt">
                      <v:stroke endarrow="block" joinstyle="miter"/>
                    </v:shape>
                  </w:pict>
                </mc:Fallback>
              </mc:AlternateContent>
            </w:r>
            <w:r w:rsidRPr="00A041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47BC3855" w14:textId="77777777" w:rsidR="00A041D6" w:rsidRPr="00A041D6" w:rsidRDefault="00A041D6" w:rsidP="00A041D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041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1AC9DF0F" w14:textId="77777777" w:rsidR="00A041D6" w:rsidRPr="00A041D6" w:rsidRDefault="00A041D6" w:rsidP="00A041D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041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041D6" w:rsidRPr="00A041D6" w14:paraId="2F60E879" w14:textId="77777777" w:rsidTr="00682C95">
        <w:trPr>
          <w:trHeight w:val="6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6032" w14:textId="77777777" w:rsidR="00A041D6" w:rsidRPr="00A041D6" w:rsidRDefault="00A041D6" w:rsidP="00A041D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2AD1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66CC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75E7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F7F0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5D92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58A67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3529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3205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D8A3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DB17E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052A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06A8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322C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A557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CEE6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034A9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41D6" w:rsidRPr="00A041D6" w14:paraId="7C50796B" w14:textId="77777777" w:rsidTr="00682C95">
        <w:trPr>
          <w:trHeight w:val="11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3C342D3" w14:textId="77777777" w:rsidR="00A041D6" w:rsidRPr="00A041D6" w:rsidRDefault="00A041D6" w:rsidP="00A041D6">
            <w:pPr>
              <w:jc w:val="center"/>
              <w:rPr>
                <w:rFonts w:ascii="Calibri" w:eastAsia="Times New Roman" w:hAnsi="Calibri" w:cs="Calibri"/>
                <w:color w:val="375623"/>
                <w:sz w:val="22"/>
                <w:szCs w:val="22"/>
              </w:rPr>
            </w:pPr>
            <w:r w:rsidRPr="00A041D6">
              <w:rPr>
                <w:rFonts w:ascii="Calibri" w:eastAsia="Times New Roman" w:hAnsi="Calibri" w:cs="Calibri"/>
                <w:color w:val="375623"/>
                <w:sz w:val="22"/>
                <w:szCs w:val="22"/>
              </w:rPr>
              <w:t>DHS AND OTHER SERVICES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5C76" w14:textId="77777777" w:rsidR="00A041D6" w:rsidRPr="00A041D6" w:rsidRDefault="00A041D6" w:rsidP="00A041D6">
            <w:pPr>
              <w:jc w:val="center"/>
              <w:rPr>
                <w:rFonts w:ascii="Calibri" w:eastAsia="Times New Roman" w:hAnsi="Calibri" w:cs="Calibri"/>
                <w:color w:val="375623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0378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DBF3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ACC73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2314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A528" w14:textId="58BE1F11" w:rsidR="00682C95" w:rsidRPr="00682C95" w:rsidRDefault="00682C95" w:rsidP="00682C95">
            <w:pPr>
              <w:rPr>
                <w:rFonts w:ascii="Calibri (Body)" w:hAnsi="Calibri (Body)" w:cs="Calibri"/>
                <w:color w:val="375623"/>
                <w:sz w:val="18"/>
                <w:szCs w:val="18"/>
              </w:rPr>
            </w:pPr>
            <w:r w:rsidRPr="00EB341E">
              <w:rPr>
                <w:rStyle w:val="Hyperlink"/>
                <w:rFonts w:ascii="Calibri (Body)" w:hAnsi="Calibri (Body)" w:cs="Calibri"/>
                <w:color w:val="385623" w:themeColor="accent6" w:themeShade="80"/>
                <w:sz w:val="18"/>
                <w:szCs w:val="18"/>
              </w:rPr>
              <w:t>Qualys Vulnerability Scan</w:t>
            </w:r>
            <w:r w:rsidRPr="00EB341E">
              <w:rPr>
                <w:rFonts w:ascii="Calibri (Body)" w:hAnsi="Calibri (Body)" w:cs="Calibri"/>
                <w:color w:val="385623" w:themeColor="accent6" w:themeShade="80"/>
                <w:sz w:val="16"/>
                <w:szCs w:val="16"/>
              </w:rPr>
              <w:t xml:space="preserve"> purchase </w:t>
            </w:r>
            <w:r>
              <w:rPr>
                <w:rFonts w:ascii="Calibri (Body)" w:hAnsi="Calibri (Body)" w:cs="Calibri"/>
                <w:color w:val="375623"/>
                <w:sz w:val="16"/>
                <w:szCs w:val="16"/>
              </w:rPr>
              <w:t xml:space="preserve">a vulnerability scanning system to identify unpatched and vulnerable systems in your organization.  </w:t>
            </w:r>
            <w:hyperlink r:id="rId45" w:history="1">
              <w:r w:rsidR="00EB341E" w:rsidRPr="00EB341E">
                <w:rPr>
                  <w:rStyle w:val="Hyperlink"/>
                  <w:rFonts w:ascii="Calibri (Body)" w:hAnsi="Calibri (Body)" w:cs="Calibri"/>
                  <w:sz w:val="16"/>
                  <w:szCs w:val="16"/>
                </w:rPr>
                <w:t>Email Q</w:t>
              </w:r>
              <w:r w:rsidRPr="00EB341E">
                <w:rPr>
                  <w:rStyle w:val="Hyperlink"/>
                  <w:rFonts w:ascii="Calibri (Body)" w:hAnsi="Calibri (Body)" w:cs="Calibri"/>
                  <w:sz w:val="16"/>
                  <w:szCs w:val="16"/>
                </w:rPr>
                <w:t>ualys</w:t>
              </w:r>
            </w:hyperlink>
            <w:r>
              <w:rPr>
                <w:rFonts w:ascii="Calibri (Body)" w:hAnsi="Calibri (Body)" w:cs="Calibri"/>
                <w:color w:val="375623"/>
                <w:sz w:val="16"/>
                <w:szCs w:val="16"/>
              </w:rPr>
              <w:t xml:space="preserve"> </w:t>
            </w:r>
            <w:r w:rsidR="00EB341E">
              <w:rPr>
                <w:rFonts w:ascii="Calibri (Body)" w:hAnsi="Calibri (Body)" w:cs="Calibri"/>
                <w:color w:val="375623"/>
                <w:sz w:val="16"/>
                <w:szCs w:val="16"/>
              </w:rPr>
              <w:t xml:space="preserve">for more information and volume </w:t>
            </w:r>
            <w:r>
              <w:rPr>
                <w:rFonts w:ascii="Calibri (Body)" w:hAnsi="Calibri (Body)" w:cs="Calibri"/>
                <w:color w:val="375623"/>
                <w:sz w:val="16"/>
                <w:szCs w:val="16"/>
              </w:rPr>
              <w:t>discount</w:t>
            </w:r>
            <w:r w:rsidR="00EB341E">
              <w:rPr>
                <w:rFonts w:ascii="Calibri (Body)" w:hAnsi="Calibri (Body)" w:cs="Calibri"/>
                <w:color w:val="375623"/>
                <w:sz w:val="16"/>
                <w:szCs w:val="16"/>
              </w:rPr>
              <w:t xml:space="preserve"> pricing.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E924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DC59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2D1B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386F" w14:textId="05137F7C" w:rsidR="00A041D6" w:rsidRPr="00A041D6" w:rsidRDefault="00A041D6" w:rsidP="00A041D6">
            <w:pPr>
              <w:rPr>
                <w:rFonts w:ascii="Calibri (Body)" w:eastAsia="Times New Roman" w:hAnsi="Calibri (Body)" w:cs="Calibri"/>
                <w:color w:val="375623"/>
                <w:sz w:val="18"/>
                <w:szCs w:val="18"/>
                <w:u w:val="single"/>
              </w:rPr>
            </w:pPr>
            <w:r w:rsidRPr="00A041D6">
              <w:rPr>
                <w:rFonts w:ascii="Calibri (Body)" w:eastAsia="Times New Roman" w:hAnsi="Calibri (Body)" w:cs="Calibri"/>
                <w:color w:val="375623"/>
                <w:sz w:val="18"/>
                <w:szCs w:val="18"/>
                <w:u w:val="single"/>
              </w:rPr>
              <w:t>CyberCorps -Scholarship for Service (SFS)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A2B5" w14:textId="77777777" w:rsidR="00A041D6" w:rsidRPr="00A041D6" w:rsidRDefault="00A041D6" w:rsidP="00A041D6">
            <w:pPr>
              <w:rPr>
                <w:rFonts w:ascii="Calibri (Body)" w:eastAsia="Times New Roman" w:hAnsi="Calibri (Body)" w:cs="Calibri"/>
                <w:color w:val="375623"/>
                <w:sz w:val="18"/>
                <w:szCs w:val="18"/>
                <w:u w:val="single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F648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242A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2A69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DF19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C3EE" w14:textId="77777777" w:rsidR="00A041D6" w:rsidRPr="00A041D6" w:rsidRDefault="00A041D6" w:rsidP="00A0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1C4C278" w14:textId="3E45CDCB" w:rsidR="00055101" w:rsidRDefault="00055101">
      <w:pPr>
        <w:rPr>
          <w:sz w:val="18"/>
          <w:szCs w:val="18"/>
        </w:rPr>
      </w:pPr>
    </w:p>
    <w:p w14:paraId="16F4C781" w14:textId="479662C6" w:rsidR="00276A9C" w:rsidRDefault="00276A9C">
      <w:pPr>
        <w:rPr>
          <w:sz w:val="18"/>
          <w:szCs w:val="18"/>
        </w:rPr>
      </w:pPr>
    </w:p>
    <w:p w14:paraId="6F5827A2" w14:textId="23F56CA9" w:rsidR="00276A9C" w:rsidRDefault="00276A9C">
      <w:pPr>
        <w:rPr>
          <w:sz w:val="18"/>
          <w:szCs w:val="18"/>
        </w:rPr>
      </w:pPr>
    </w:p>
    <w:p w14:paraId="19565E26" w14:textId="2166879C" w:rsidR="00276A9C" w:rsidRDefault="00276A9C">
      <w:pPr>
        <w:rPr>
          <w:sz w:val="18"/>
          <w:szCs w:val="18"/>
        </w:rPr>
      </w:pPr>
    </w:p>
    <w:p w14:paraId="756D412A" w14:textId="7B69CBC2" w:rsidR="00276A9C" w:rsidRDefault="00276A9C">
      <w:pPr>
        <w:rPr>
          <w:sz w:val="18"/>
          <w:szCs w:val="18"/>
        </w:rPr>
      </w:pPr>
    </w:p>
    <w:p w14:paraId="24BADA13" w14:textId="2F4CC379" w:rsidR="00276A9C" w:rsidRDefault="00276A9C">
      <w:pPr>
        <w:rPr>
          <w:sz w:val="18"/>
          <w:szCs w:val="18"/>
        </w:rPr>
      </w:pPr>
      <w:bookmarkStart w:id="0" w:name="_GoBack"/>
      <w:bookmarkEnd w:id="0"/>
    </w:p>
    <w:p w14:paraId="2EF3D81E" w14:textId="5BB6C499" w:rsidR="00276A9C" w:rsidRDefault="00276A9C">
      <w:pPr>
        <w:rPr>
          <w:sz w:val="18"/>
          <w:szCs w:val="18"/>
        </w:rPr>
      </w:pPr>
    </w:p>
    <w:p w14:paraId="454F3672" w14:textId="5A87C87F" w:rsidR="00276A9C" w:rsidRPr="00161973" w:rsidRDefault="00276A9C">
      <w:pPr>
        <w:rPr>
          <w:sz w:val="18"/>
          <w:szCs w:val="18"/>
        </w:rPr>
      </w:pPr>
      <w:r>
        <w:rPr>
          <w:sz w:val="18"/>
          <w:szCs w:val="18"/>
        </w:rPr>
        <w:t xml:space="preserve">Last Updated: </w:t>
      </w:r>
      <w:r w:rsidR="00DC7421">
        <w:rPr>
          <w:sz w:val="18"/>
          <w:szCs w:val="18"/>
        </w:rPr>
        <w:t>December 3</w:t>
      </w:r>
      <w:r>
        <w:rPr>
          <w:sz w:val="18"/>
          <w:szCs w:val="18"/>
        </w:rPr>
        <w:t>, 2019</w:t>
      </w:r>
    </w:p>
    <w:sectPr w:rsidR="00276A9C" w:rsidRPr="00161973" w:rsidSect="00BE645C">
      <w:pgSz w:w="20160" w:h="12240" w:orient="landscape" w:code="5"/>
      <w:pgMar w:top="360" w:right="403" w:bottom="317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62E98"/>
    <w:multiLevelType w:val="multilevel"/>
    <w:tmpl w:val="87B2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5C"/>
    <w:rsid w:val="00055101"/>
    <w:rsid w:val="000857E5"/>
    <w:rsid w:val="000A1C26"/>
    <w:rsid w:val="00161973"/>
    <w:rsid w:val="002412D2"/>
    <w:rsid w:val="00257AE4"/>
    <w:rsid w:val="00274557"/>
    <w:rsid w:val="00276A9C"/>
    <w:rsid w:val="00306DE8"/>
    <w:rsid w:val="00402A3D"/>
    <w:rsid w:val="00415FFA"/>
    <w:rsid w:val="00453908"/>
    <w:rsid w:val="00465452"/>
    <w:rsid w:val="004D030D"/>
    <w:rsid w:val="00536795"/>
    <w:rsid w:val="005D45B8"/>
    <w:rsid w:val="00601B9E"/>
    <w:rsid w:val="00682C95"/>
    <w:rsid w:val="006919E4"/>
    <w:rsid w:val="00693EAC"/>
    <w:rsid w:val="00716449"/>
    <w:rsid w:val="00750F3E"/>
    <w:rsid w:val="007E303C"/>
    <w:rsid w:val="007F2FF1"/>
    <w:rsid w:val="00880096"/>
    <w:rsid w:val="00937381"/>
    <w:rsid w:val="00973AE8"/>
    <w:rsid w:val="00987E5B"/>
    <w:rsid w:val="00991B30"/>
    <w:rsid w:val="009D5249"/>
    <w:rsid w:val="00A041D6"/>
    <w:rsid w:val="00A8326C"/>
    <w:rsid w:val="00AA026C"/>
    <w:rsid w:val="00AC1EFA"/>
    <w:rsid w:val="00AD2C11"/>
    <w:rsid w:val="00B47937"/>
    <w:rsid w:val="00B54DBB"/>
    <w:rsid w:val="00BC5560"/>
    <w:rsid w:val="00BE645C"/>
    <w:rsid w:val="00BF5EA6"/>
    <w:rsid w:val="00CD0857"/>
    <w:rsid w:val="00D144E1"/>
    <w:rsid w:val="00DC7421"/>
    <w:rsid w:val="00DE3CAD"/>
    <w:rsid w:val="00E44C63"/>
    <w:rsid w:val="00EB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4CBB5"/>
  <w14:defaultImageDpi w14:val="32767"/>
  <w15:chartTrackingRefBased/>
  <w15:docId w15:val="{A0C9E55F-EA0E-7A4C-BF5F-ECC7FFDA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45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E64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E64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2FF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08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D0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oc@cisecurity.org?subject=Assistance%20with%20Weekly%20Malware%20IPs" TargetMode="External"/><Relationship Id="rId18" Type="http://schemas.openxmlformats.org/officeDocument/2006/relationships/hyperlink" Target="https://www.cisecurity.org/ms-isac/services/workgroups/" TargetMode="External"/><Relationship Id="rId26" Type="http://schemas.openxmlformats.org/officeDocument/2006/relationships/hyperlink" Target="https://www.us-cert.gov/resources/ncats" TargetMode="External"/><Relationship Id="rId39" Type="http://schemas.openxmlformats.org/officeDocument/2006/relationships/hyperlink" Target="https://www.cisecurity.org/ms-isac/services/" TargetMode="External"/><Relationship Id="rId21" Type="http://schemas.openxmlformats.org/officeDocument/2006/relationships/hyperlink" Target="mailto:ncats_info@hq.dhs.gov?subject=RVA,%20More%20Info%20Please" TargetMode="External"/><Relationship Id="rId34" Type="http://schemas.openxmlformats.org/officeDocument/2006/relationships/hyperlink" Target="mailto:harley.rinerson@hq.dhs.gov" TargetMode="External"/><Relationship Id="rId42" Type="http://schemas.openxmlformats.org/officeDocument/2006/relationships/hyperlink" Target="https://www.cisecurity.org/ms-isac/services/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mcap@msisac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soc@cisecurity.org?subject=Vulnerability%20Management%20Program" TargetMode="External"/><Relationship Id="rId29" Type="http://schemas.openxmlformats.org/officeDocument/2006/relationships/hyperlink" Target="https://fedvte.usalearning.g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rct=j&amp;q=&amp;esrc=s&amp;source=web&amp;cd=5&amp;ved=2ahUKEwiTu6LL6OnlAhXPHzQIHYvtAbIQFjAEegQIAxAC&amp;url=https%3A%2F%2Fwww.cisecurity.org%2Fwp-content%2Fuploads%2F2018%2F02%2FMS-ISAC-Services-Guide-eBook-2018-5-Jan.pdf&amp;usg=AOvVaw1kGibvWI_LWc8_xXKjhPgI" TargetMode="External"/><Relationship Id="rId11" Type="http://schemas.openxmlformats.org/officeDocument/2006/relationships/hyperlink" Target="https://learn.cisecurity.org/ms-isac-registration" TargetMode="External"/><Relationship Id="rId24" Type="http://schemas.openxmlformats.org/officeDocument/2006/relationships/hyperlink" Target="https://cset.inl.gov/SitePages/Home.aspx" TargetMode="External"/><Relationship Id="rId32" Type="http://schemas.openxmlformats.org/officeDocument/2006/relationships/hyperlink" Target="https://www.isao.org/resource-library/government-programs/dhs-cyber-infrastructure-survey-tool-c-ist/" TargetMode="External"/><Relationship Id="rId37" Type="http://schemas.openxmlformats.org/officeDocument/2006/relationships/hyperlink" Target="https://www.cisecurity.org/ms-isac/services/" TargetMode="External"/><Relationship Id="rId40" Type="http://schemas.openxmlformats.org/officeDocument/2006/relationships/hyperlink" Target="mailto:services@cisecurity.org" TargetMode="External"/><Relationship Id="rId45" Type="http://schemas.openxmlformats.org/officeDocument/2006/relationships/hyperlink" Target="mailto:agundersen@qualys.com?subject=Qualys%20Colorado%20Government%20Vulnerability%20Scanning" TargetMode="External"/><Relationship Id="rId5" Type="http://schemas.openxmlformats.org/officeDocument/2006/relationships/hyperlink" Target="https://www.cisecurity.org/ms-isac/services/ncsr/" TargetMode="External"/><Relationship Id="rId15" Type="http://schemas.openxmlformats.org/officeDocument/2006/relationships/hyperlink" Target="https://fedvte.usalearning.gov/" TargetMode="External"/><Relationship Id="rId23" Type="http://schemas.openxmlformats.org/officeDocument/2006/relationships/hyperlink" Target="https://www.dhs.gov/homeland-security-information-network-hsin" TargetMode="External"/><Relationship Id="rId28" Type="http://schemas.openxmlformats.org/officeDocument/2006/relationships/hyperlink" Target="https://dmarc.globalcyberalliance.org/dmarc-bootcamp/" TargetMode="External"/><Relationship Id="rId36" Type="http://schemas.openxmlformats.org/officeDocument/2006/relationships/hyperlink" Target="https://www.cisecurity.org/ms-isac/services/" TargetMode="External"/><Relationship Id="rId10" Type="http://schemas.openxmlformats.org/officeDocument/2006/relationships/hyperlink" Target="mailto:soc@cisecurity.org?subject=Assistance%20with%20Weekly%20Malware%20IPs" TargetMode="External"/><Relationship Id="rId19" Type="http://schemas.openxmlformats.org/officeDocument/2006/relationships/hyperlink" Target="https://www.anomali.com/learn/ctis" TargetMode="External"/><Relationship Id="rId31" Type="http://schemas.openxmlformats.org/officeDocument/2006/relationships/hyperlink" Target="https://www.us-cert.gov/ccubedvp/assessments" TargetMode="External"/><Relationship Id="rId44" Type="http://schemas.openxmlformats.org/officeDocument/2006/relationships/hyperlink" Target="mailto:services@cisecurit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hub.com/CIS-CERT/CIS-ESP" TargetMode="External"/><Relationship Id="rId14" Type="http://schemas.openxmlformats.org/officeDocument/2006/relationships/hyperlink" Target="https://www.cisecurity.org/blog/cis-securesuite-membership-free-for-u-s-sltts-what-you-need-to-know/" TargetMode="External"/><Relationship Id="rId22" Type="http://schemas.openxmlformats.org/officeDocument/2006/relationships/hyperlink" Target="https://www.globalcyberalliance.org/quad9/" TargetMode="External"/><Relationship Id="rId27" Type="http://schemas.openxmlformats.org/officeDocument/2006/relationships/hyperlink" Target="mailto:ncats_info@hq.dhs.gov?subject=DHS%20Scanning,%20More%20Info%20Please" TargetMode="External"/><Relationship Id="rId30" Type="http://schemas.openxmlformats.org/officeDocument/2006/relationships/hyperlink" Target="mailto:ncciccustomerservice@hq.dhs.gov?subject=Join%20DHS%20Automated%20Indicator%20Sharing%20(AIS)" TargetMode="External"/><Relationship Id="rId35" Type="http://schemas.openxmlformats.org/officeDocument/2006/relationships/hyperlink" Target="https://www.cisecurity.org/services/albert/" TargetMode="External"/><Relationship Id="rId43" Type="http://schemas.openxmlformats.org/officeDocument/2006/relationships/hyperlink" Target="mailto:services@cisecurity.org" TargetMode="External"/><Relationship Id="rId8" Type="http://schemas.openxmlformats.org/officeDocument/2006/relationships/hyperlink" Target="https://learn.cisecurity.org/cis-ra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oc@cisecurity.org?subject=Compromised%20System%20Information" TargetMode="External"/><Relationship Id="rId17" Type="http://schemas.openxmlformats.org/officeDocument/2006/relationships/hyperlink" Target="https://www.cisecurity.org/blog/cis-csat-free-tool-assessing-implementation-of-cis-controls/?utm_campaign=Controls&amp;utm_medium=email&amp;_hsenc=p2ANqtz-_CGf6dMWg_M4bsCQL7h9qLE1cKM9u5ucFWDQot_0wldeJXM3CIWsafD0bok7D37DUQ8XCCeY_xVD4lqEc04va-WNJXtw&amp;_hsmi=69348469&amp;utm_content=69348469&amp;utm_source=hs_email&amp;hsCtaTracking=aab6dc0b-432b-4e2f-883f-1effcab0d437%7Cc7ae2509-7108-48b8-8f82-9848cb4c8e25" TargetMode="External"/><Relationship Id="rId25" Type="http://schemas.openxmlformats.org/officeDocument/2006/relationships/hyperlink" Target="https://cofense.com/cbfree-computer-based-training/" TargetMode="External"/><Relationship Id="rId33" Type="http://schemas.openxmlformats.org/officeDocument/2006/relationships/hyperlink" Target="https://www.us-cert.gov/resources/ncats" TargetMode="External"/><Relationship Id="rId38" Type="http://schemas.openxmlformats.org/officeDocument/2006/relationships/hyperlink" Target="mailto:services@cisecurity.org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us-cert.gov/resources/ncats" TargetMode="External"/><Relationship Id="rId41" Type="http://schemas.openxmlformats.org/officeDocument/2006/relationships/hyperlink" Target="https://www.cisecurity.org/services/cis-cybermark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Fraser</dc:creator>
  <cp:keywords/>
  <dc:description/>
  <cp:lastModifiedBy>Jill Fraser</cp:lastModifiedBy>
  <cp:revision>16</cp:revision>
  <dcterms:created xsi:type="dcterms:W3CDTF">2019-01-17T13:21:00Z</dcterms:created>
  <dcterms:modified xsi:type="dcterms:W3CDTF">2019-12-03T13:16:00Z</dcterms:modified>
</cp:coreProperties>
</file>