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571B" w14:textId="77777777" w:rsidR="00740F03" w:rsidRPr="00A43ADB" w:rsidRDefault="002C5E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43C0AC" wp14:editId="6743668A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A43ADB">
        <w:rPr>
          <w:sz w:val="24"/>
          <w:szCs w:val="24"/>
        </w:rPr>
        <w:br w:type="textWrapping" w:clear="all"/>
      </w:r>
    </w:p>
    <w:p w14:paraId="2B2984D8" w14:textId="77777777" w:rsidR="00050E0F" w:rsidRPr="000B40D4" w:rsidRDefault="00050E0F">
      <w:pPr>
        <w:rPr>
          <w:b/>
          <w:i/>
          <w:color w:val="943634" w:themeColor="accent2" w:themeShade="BF"/>
          <w:sz w:val="24"/>
          <w:szCs w:val="24"/>
        </w:rPr>
      </w:pPr>
      <w:r w:rsidRPr="000B40D4">
        <w:rPr>
          <w:sz w:val="24"/>
          <w:szCs w:val="24"/>
        </w:rPr>
        <w:t xml:space="preserve">Spread the word with daily online safety and preparedness </w:t>
      </w:r>
      <w:r w:rsidR="00EB2877" w:rsidRPr="000B40D4">
        <w:rPr>
          <w:sz w:val="24"/>
          <w:szCs w:val="24"/>
        </w:rPr>
        <w:t>t</w:t>
      </w:r>
      <w:r w:rsidR="002001C3" w:rsidRPr="000B40D4">
        <w:rPr>
          <w:sz w:val="24"/>
          <w:szCs w:val="24"/>
        </w:rPr>
        <w:t xml:space="preserve">ips on Google+, </w:t>
      </w:r>
      <w:r w:rsidRPr="000B40D4">
        <w:rPr>
          <w:sz w:val="24"/>
          <w:szCs w:val="24"/>
        </w:rPr>
        <w:t xml:space="preserve">Facebook and Twitter. Use the following </w:t>
      </w:r>
      <w:r w:rsidR="00AC36D8" w:rsidRPr="000B40D4">
        <w:rPr>
          <w:sz w:val="24"/>
          <w:szCs w:val="24"/>
        </w:rPr>
        <w:t>blog</w:t>
      </w:r>
      <w:r w:rsidRPr="000B40D4">
        <w:rPr>
          <w:sz w:val="24"/>
          <w:szCs w:val="24"/>
        </w:rPr>
        <w:t xml:space="preserve">, or create your own, </w:t>
      </w:r>
      <w:r w:rsidR="00AC36D8" w:rsidRPr="000B40D4">
        <w:rPr>
          <w:sz w:val="24"/>
          <w:szCs w:val="24"/>
        </w:rPr>
        <w:t xml:space="preserve">and post </w:t>
      </w:r>
      <w:r w:rsidRPr="000B40D4">
        <w:rPr>
          <w:sz w:val="24"/>
          <w:szCs w:val="24"/>
        </w:rPr>
        <w:t xml:space="preserve">all throughout </w:t>
      </w:r>
      <w:r w:rsidR="006866F8" w:rsidRPr="000B40D4">
        <w:rPr>
          <w:sz w:val="24"/>
          <w:szCs w:val="24"/>
        </w:rPr>
        <w:t xml:space="preserve">the </w:t>
      </w:r>
      <w:r w:rsidR="00A20C33">
        <w:rPr>
          <w:sz w:val="24"/>
          <w:szCs w:val="24"/>
        </w:rPr>
        <w:t>week</w:t>
      </w:r>
      <w:r w:rsidRPr="000B40D4">
        <w:rPr>
          <w:sz w:val="24"/>
          <w:szCs w:val="24"/>
        </w:rPr>
        <w:t>. Remember to include the hashtag</w:t>
      </w:r>
      <w:r w:rsidR="00B177FE" w:rsidRPr="000B40D4">
        <w:rPr>
          <w:sz w:val="24"/>
          <w:szCs w:val="24"/>
        </w:rPr>
        <w:t>s</w:t>
      </w:r>
      <w:r w:rsidRPr="000B40D4">
        <w:rPr>
          <w:sz w:val="24"/>
          <w:szCs w:val="24"/>
        </w:rPr>
        <w:t xml:space="preserve"> </w:t>
      </w:r>
      <w:r w:rsidRPr="000B40D4">
        <w:rPr>
          <w:b/>
          <w:i/>
          <w:color w:val="C0504D" w:themeColor="accent2"/>
          <w:sz w:val="24"/>
          <w:szCs w:val="24"/>
        </w:rPr>
        <w:t>#CO</w:t>
      </w:r>
      <w:r w:rsidR="00BC34DE" w:rsidRPr="000B40D4">
        <w:rPr>
          <w:b/>
          <w:i/>
          <w:color w:val="C0504D" w:themeColor="accent2"/>
          <w:sz w:val="24"/>
          <w:szCs w:val="24"/>
        </w:rPr>
        <w:t>Ready and</w:t>
      </w:r>
      <w:r w:rsidR="00B22E1E" w:rsidRPr="000B40D4">
        <w:rPr>
          <w:b/>
          <w:i/>
          <w:color w:val="C0504D" w:themeColor="accent2"/>
          <w:sz w:val="24"/>
          <w:szCs w:val="24"/>
        </w:rPr>
        <w:t xml:space="preserve"> </w:t>
      </w:r>
      <w:r w:rsidR="00664893" w:rsidRPr="000B40D4">
        <w:rPr>
          <w:b/>
          <w:i/>
          <w:color w:val="C0504D" w:themeColor="accent2"/>
          <w:sz w:val="24"/>
          <w:szCs w:val="24"/>
        </w:rPr>
        <w:t>#</w:t>
      </w:r>
      <w:r w:rsidR="00245704" w:rsidRPr="000B40D4">
        <w:rPr>
          <w:b/>
          <w:i/>
          <w:color w:val="C0504D" w:themeColor="accent2"/>
          <w:sz w:val="24"/>
          <w:szCs w:val="24"/>
        </w:rPr>
        <w:t>UAS</w:t>
      </w:r>
      <w:r w:rsidR="001268DE" w:rsidRPr="000B40D4">
        <w:rPr>
          <w:b/>
          <w:i/>
          <w:color w:val="C0504D" w:themeColor="accent2"/>
          <w:sz w:val="24"/>
          <w:szCs w:val="24"/>
        </w:rPr>
        <w:t>mart</w:t>
      </w:r>
    </w:p>
    <w:p w14:paraId="72DA2ABB" w14:textId="77777777" w:rsidR="001E6962" w:rsidRPr="001E6962" w:rsidRDefault="00A527ED" w:rsidP="00245704">
      <w:pPr>
        <w:pStyle w:val="Heading3"/>
      </w:pPr>
      <w:r w:rsidRPr="00AF5BCE">
        <w:t>Title</w:t>
      </w:r>
      <w:r w:rsidR="00AE789C" w:rsidRPr="00AF5BCE">
        <w:t xml:space="preserve">: </w:t>
      </w:r>
      <w:r w:rsidR="00245704">
        <w:t>Drone Awareness UAS</w:t>
      </w:r>
      <w:r w:rsidR="001A63C6">
        <w:t xml:space="preserve"> Education</w:t>
      </w:r>
      <w:r w:rsidR="007707A5" w:rsidRPr="00AF5BCE">
        <w:t xml:space="preserve">  </w:t>
      </w:r>
    </w:p>
    <w:p w14:paraId="36A64716" w14:textId="77777777" w:rsidR="00245704" w:rsidRPr="000B40D4" w:rsidRDefault="00245704" w:rsidP="00245704">
      <w:pPr>
        <w:rPr>
          <w:sz w:val="24"/>
          <w:szCs w:val="24"/>
        </w:rPr>
      </w:pPr>
      <w:r w:rsidRPr="000B40D4">
        <w:rPr>
          <w:sz w:val="24"/>
          <w:szCs w:val="24"/>
        </w:rPr>
        <w:t>An unmanned aircraft system (UAS), sometimes called a drone, is an aircraft without a human pilot onboard – instead, the UAS is controlled from an operator on the ground.</w:t>
      </w:r>
    </w:p>
    <w:p w14:paraId="2401FA46" w14:textId="77777777" w:rsidR="00245704" w:rsidRPr="000B40D4" w:rsidRDefault="00245704" w:rsidP="00245704">
      <w:pPr>
        <w:rPr>
          <w:sz w:val="24"/>
          <w:szCs w:val="24"/>
        </w:rPr>
      </w:pPr>
      <w:r w:rsidRPr="000B40D4">
        <w:rPr>
          <w:sz w:val="24"/>
          <w:szCs w:val="24"/>
        </w:rPr>
        <w:t>When you fly a drone in the United States, it is your responsibility to understand and abide by the rules.</w:t>
      </w:r>
    </w:p>
    <w:p w14:paraId="7AEB1CC1" w14:textId="2886890E" w:rsidR="00245704" w:rsidRPr="000B40D4" w:rsidRDefault="00245704" w:rsidP="00245704">
      <w:pPr>
        <w:rPr>
          <w:sz w:val="24"/>
          <w:szCs w:val="24"/>
        </w:rPr>
      </w:pPr>
      <w:r w:rsidRPr="000B40D4">
        <w:rPr>
          <w:sz w:val="24"/>
          <w:szCs w:val="24"/>
        </w:rPr>
        <w:t xml:space="preserve">If you’re one of the lucky people who </w:t>
      </w:r>
      <w:r w:rsidR="00174814">
        <w:rPr>
          <w:sz w:val="24"/>
          <w:szCs w:val="24"/>
        </w:rPr>
        <w:t>received</w:t>
      </w:r>
      <w:r w:rsidRPr="000B40D4">
        <w:rPr>
          <w:sz w:val="24"/>
          <w:szCs w:val="24"/>
        </w:rPr>
        <w:t xml:space="preserve"> a drone as a holiday present, the </w:t>
      </w:r>
      <w:hyperlink r:id="rId10" w:history="1">
        <w:r w:rsidRPr="00A16545">
          <w:rPr>
            <w:rStyle w:val="Hyperlink"/>
            <w:sz w:val="24"/>
            <w:szCs w:val="24"/>
          </w:rPr>
          <w:t>Federal Aviation Administration</w:t>
        </w:r>
      </w:hyperlink>
      <w:r w:rsidRPr="000B40D4">
        <w:rPr>
          <w:sz w:val="24"/>
          <w:szCs w:val="24"/>
        </w:rPr>
        <w:t xml:space="preserve"> wants you to know how to fly it safely. The agency has released a </w:t>
      </w:r>
      <w:hyperlink r:id="rId11" w:history="1">
        <w:r w:rsidRPr="000B40D4">
          <w:rPr>
            <w:rStyle w:val="Hyperlink"/>
            <w:sz w:val="24"/>
            <w:szCs w:val="24"/>
          </w:rPr>
          <w:t>new video</w:t>
        </w:r>
      </w:hyperlink>
      <w:r w:rsidRPr="000B40D4">
        <w:rPr>
          <w:sz w:val="24"/>
          <w:szCs w:val="24"/>
        </w:rPr>
        <w:t xml:space="preserve"> reminding everyone of the rules and regulations that safe drone pilots must follow.</w:t>
      </w:r>
    </w:p>
    <w:p w14:paraId="28BB0356" w14:textId="77777777" w:rsidR="00245704" w:rsidRDefault="004F1461" w:rsidP="0024570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45704" w:rsidRPr="000B40D4">
        <w:rPr>
          <w:sz w:val="24"/>
          <w:szCs w:val="24"/>
        </w:rPr>
        <w:t>efore you fly your drone outdoors, the first thing to do is register it at </w:t>
      </w:r>
      <w:hyperlink r:id="rId12" w:history="1">
        <w:r w:rsidR="00245704" w:rsidRPr="000B40D4">
          <w:rPr>
            <w:rStyle w:val="Hyperlink"/>
            <w:sz w:val="24"/>
            <w:szCs w:val="24"/>
          </w:rPr>
          <w:t>www.faa.gov/uas</w:t>
        </w:r>
      </w:hyperlink>
      <w:r w:rsidR="00245704" w:rsidRPr="000B40D4">
        <w:rPr>
          <w:sz w:val="24"/>
          <w:szCs w:val="24"/>
        </w:rPr>
        <w:t xml:space="preserve">.  If you’re going to operate according to the model aircraft rules, you’ll receive one identification number to apply to all your drones. Non-modelers must register </w:t>
      </w:r>
      <w:r w:rsidR="00245704" w:rsidRPr="004F1461">
        <w:rPr>
          <w:b/>
          <w:sz w:val="24"/>
          <w:szCs w:val="24"/>
        </w:rPr>
        <w:t>each</w:t>
      </w:r>
      <w:r w:rsidR="00245704" w:rsidRPr="000B40D4">
        <w:rPr>
          <w:sz w:val="24"/>
          <w:szCs w:val="24"/>
        </w:rPr>
        <w:t xml:space="preserve"> of their drones individually.</w:t>
      </w:r>
    </w:p>
    <w:p w14:paraId="7C4AD196" w14:textId="34DEC718" w:rsidR="00070BC8" w:rsidRPr="000B40D4" w:rsidRDefault="00070BC8" w:rsidP="00245704">
      <w:pPr>
        <w:rPr>
          <w:sz w:val="24"/>
          <w:szCs w:val="24"/>
        </w:rPr>
      </w:pPr>
      <w:r w:rsidRPr="00070BC8">
        <w:rPr>
          <w:sz w:val="24"/>
          <w:szCs w:val="24"/>
        </w:rPr>
        <w:t xml:space="preserve">The video above also tells you how to get the </w:t>
      </w:r>
      <w:hyperlink r:id="rId13" w:history="1">
        <w:r w:rsidRPr="00070BC8">
          <w:rPr>
            <w:rStyle w:val="Hyperlink"/>
            <w:sz w:val="24"/>
            <w:szCs w:val="24"/>
          </w:rPr>
          <w:t xml:space="preserve">FAA’s B4UFLY </w:t>
        </w:r>
        <w:r>
          <w:rPr>
            <w:rStyle w:val="Hyperlink"/>
            <w:sz w:val="24"/>
            <w:szCs w:val="24"/>
          </w:rPr>
          <w:t xml:space="preserve">Google </w:t>
        </w:r>
        <w:r w:rsidRPr="00070BC8">
          <w:rPr>
            <w:rStyle w:val="Hyperlink"/>
            <w:sz w:val="24"/>
            <w:szCs w:val="24"/>
          </w:rPr>
          <w:t>app</w:t>
        </w:r>
      </w:hyperlink>
      <w:r>
        <w:rPr>
          <w:sz w:val="24"/>
          <w:szCs w:val="24"/>
        </w:rPr>
        <w:t xml:space="preserve"> or </w:t>
      </w:r>
      <w:hyperlink r:id="rId14" w:history="1">
        <w:r w:rsidRPr="00070BC8">
          <w:rPr>
            <w:rStyle w:val="Hyperlink"/>
            <w:sz w:val="24"/>
            <w:szCs w:val="24"/>
          </w:rPr>
          <w:t>iPhone app</w:t>
        </w:r>
      </w:hyperlink>
      <w:r w:rsidRPr="00070BC8">
        <w:rPr>
          <w:sz w:val="24"/>
          <w:szCs w:val="24"/>
        </w:rPr>
        <w:t xml:space="preserve"> that provides the latest information about airspace restrictions wherever you intend to fly your drone.</w:t>
      </w:r>
    </w:p>
    <w:p w14:paraId="297BD163" w14:textId="77777777" w:rsidR="000B40D4" w:rsidRPr="00AF5BCE" w:rsidRDefault="000B40D4" w:rsidP="000B40D4">
      <w:pPr>
        <w:pStyle w:val="Heading3"/>
      </w:pPr>
      <w:r>
        <w:t>UAS Safety is Everyone’s Responsibility</w:t>
      </w:r>
    </w:p>
    <w:p w14:paraId="0E1C7FF6" w14:textId="77777777" w:rsidR="00245704" w:rsidRPr="000B40D4" w:rsidRDefault="000B40D4" w:rsidP="004F1461">
      <w:pPr>
        <w:spacing w:after="0" w:line="360" w:lineRule="auto"/>
        <w:contextualSpacing/>
        <w:rPr>
          <w:sz w:val="24"/>
          <w:szCs w:val="24"/>
        </w:rPr>
      </w:pPr>
      <w:r w:rsidRPr="000B40D4">
        <w:rPr>
          <w:sz w:val="24"/>
          <w:szCs w:val="24"/>
        </w:rPr>
        <w:t>T</w:t>
      </w:r>
      <w:r w:rsidR="00245704" w:rsidRPr="000B40D4">
        <w:rPr>
          <w:sz w:val="24"/>
          <w:szCs w:val="24"/>
        </w:rPr>
        <w:t>hat means following the rules:</w:t>
      </w:r>
    </w:p>
    <w:p w14:paraId="7665AE4C" w14:textId="77777777" w:rsidR="00245704" w:rsidRPr="000B40D4" w:rsidRDefault="00245704" w:rsidP="00455A8F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 w:rsidRPr="000B40D4">
        <w:rPr>
          <w:sz w:val="24"/>
          <w:szCs w:val="24"/>
        </w:rPr>
        <w:t>Don’t fly over people and respect the privacy of anyone on the ground.</w:t>
      </w:r>
    </w:p>
    <w:p w14:paraId="35DC80B6" w14:textId="77777777" w:rsidR="00245704" w:rsidRDefault="00245704" w:rsidP="00455A8F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 w:rsidRPr="000B40D4">
        <w:rPr>
          <w:sz w:val="24"/>
          <w:szCs w:val="24"/>
        </w:rPr>
        <w:t>Don’t fly near other aircraft or in restricted airspace, such as “No Drone Zones.”</w:t>
      </w:r>
    </w:p>
    <w:p w14:paraId="67429D8E" w14:textId="77777777" w:rsidR="00597EB5" w:rsidRDefault="00597EB5" w:rsidP="00455A8F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5" w:history="1">
        <w:r w:rsidRPr="00597EB5">
          <w:rPr>
            <w:rStyle w:val="Hyperlink"/>
            <w:sz w:val="24"/>
            <w:szCs w:val="24"/>
          </w:rPr>
          <w:t>US Forest Service</w:t>
        </w:r>
      </w:hyperlink>
      <w:r>
        <w:rPr>
          <w:sz w:val="24"/>
          <w:szCs w:val="24"/>
        </w:rPr>
        <w:t xml:space="preserve"> wants to remind drone pilots “</w:t>
      </w:r>
      <w:hyperlink r:id="rId16" w:history="1">
        <w:r w:rsidRPr="00597EB5">
          <w:rPr>
            <w:rStyle w:val="Hyperlink"/>
            <w:sz w:val="24"/>
            <w:szCs w:val="24"/>
          </w:rPr>
          <w:t>If you fly, We Can’t</w:t>
        </w:r>
      </w:hyperlink>
      <w:r w:rsidRPr="00597EB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01A34FD1" w14:textId="77777777" w:rsidR="00480ED2" w:rsidRDefault="00480ED2" w:rsidP="00455A8F">
      <w:pPr>
        <w:numPr>
          <w:ilvl w:val="1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Individuals and organizations that fly UAS on National Forest System lands must follow </w:t>
      </w:r>
      <w:hyperlink r:id="rId17" w:history="1">
        <w:r w:rsidRPr="00480ED2">
          <w:rPr>
            <w:rStyle w:val="Hyperlink"/>
            <w:sz w:val="24"/>
            <w:szCs w:val="24"/>
          </w:rPr>
          <w:t>FAA guidance</w:t>
        </w:r>
      </w:hyperlink>
      <w:r>
        <w:rPr>
          <w:sz w:val="24"/>
          <w:szCs w:val="24"/>
        </w:rPr>
        <w:t>.  This stipulates that a UAS must not interfere with manned aircraft, must be flown within sight of the operator and operated only for hobby or recreational purposes.</w:t>
      </w:r>
    </w:p>
    <w:p w14:paraId="7139C8BC" w14:textId="77777777" w:rsidR="00597EB5" w:rsidRDefault="00597EB5" w:rsidP="00455A8F">
      <w:pPr>
        <w:numPr>
          <w:ilvl w:val="2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Flying drones or UAS within or near wildfires without permission could cause injury or death to firefighters and hamper their ability to protect lives, property, and natural cultural resources.</w:t>
      </w:r>
    </w:p>
    <w:p w14:paraId="50D6BCE6" w14:textId="77777777" w:rsidR="00597EB5" w:rsidRDefault="00597EB5" w:rsidP="00455A8F">
      <w:pPr>
        <w:numPr>
          <w:ilvl w:val="2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Fire managers may suspend aerial firefighting until unauthorized UAS leave the area, which could allow a wildfire to grow larger.</w:t>
      </w:r>
    </w:p>
    <w:p w14:paraId="45FA45E6" w14:textId="276A2338" w:rsidR="00245704" w:rsidRPr="00174814" w:rsidRDefault="00597EB5" w:rsidP="00245704">
      <w:pPr>
        <w:numPr>
          <w:ilvl w:val="1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want to know more about this, contact your nearest Land Management Agency office to find out </w:t>
      </w:r>
      <w:r w:rsidR="00480ED2">
        <w:rPr>
          <w:sz w:val="24"/>
          <w:szCs w:val="24"/>
        </w:rPr>
        <w:t xml:space="preserve">more about UAS and public lands or </w:t>
      </w:r>
      <w:r w:rsidR="00CD2492" w:rsidRPr="00174814">
        <w:rPr>
          <w:sz w:val="24"/>
          <w:szCs w:val="24"/>
        </w:rPr>
        <w:t>the</w:t>
      </w:r>
      <w:r w:rsidR="00CD2492" w:rsidRPr="00174814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8" w:history="1">
        <w:r w:rsidR="00CD2492" w:rsidRPr="00174814">
          <w:rPr>
            <w:rStyle w:val="Hyperlink"/>
            <w:sz w:val="24"/>
            <w:szCs w:val="24"/>
          </w:rPr>
          <w:t>U.S. Forest Service Website</w:t>
        </w:r>
      </w:hyperlink>
      <w:r w:rsidR="00174814">
        <w:rPr>
          <w:rStyle w:val="Hyperlink"/>
          <w:color w:val="auto"/>
          <w:sz w:val="24"/>
          <w:szCs w:val="24"/>
          <w:u w:val="none"/>
        </w:rPr>
        <w:t>.</w:t>
      </w:r>
      <w:r w:rsidR="00070BC8" w:rsidRPr="00174814">
        <w:rPr>
          <w:sz w:val="24"/>
          <w:szCs w:val="24"/>
        </w:rPr>
        <w:t xml:space="preserve"> </w:t>
      </w:r>
    </w:p>
    <w:p w14:paraId="2D586564" w14:textId="77777777" w:rsidR="00245704" w:rsidRDefault="00245704" w:rsidP="00BD5310">
      <w:pPr>
        <w:rPr>
          <w:sz w:val="24"/>
          <w:szCs w:val="24"/>
        </w:rPr>
      </w:pPr>
      <w:r w:rsidRPr="004F1461">
        <w:rPr>
          <w:b/>
          <w:sz w:val="24"/>
          <w:szCs w:val="24"/>
        </w:rPr>
        <w:t>The bottom line</w:t>
      </w:r>
      <w:r w:rsidRPr="000B40D4">
        <w:rPr>
          <w:sz w:val="24"/>
          <w:szCs w:val="24"/>
        </w:rPr>
        <w:t>: Safe flying is what smart drone pilots do.</w:t>
      </w:r>
    </w:p>
    <w:p w14:paraId="33368931" w14:textId="77777777" w:rsidR="00597EB5" w:rsidRPr="00AF5BCE" w:rsidRDefault="00597EB5" w:rsidP="00597EB5">
      <w:pPr>
        <w:pStyle w:val="Heading3"/>
      </w:pPr>
      <w:r>
        <w:t xml:space="preserve">UAS in Emergency Incidents </w:t>
      </w:r>
    </w:p>
    <w:p w14:paraId="4E39EACD" w14:textId="77777777" w:rsidR="00597EB5" w:rsidRDefault="00597EB5" w:rsidP="00245704">
      <w:pPr>
        <w:rPr>
          <w:sz w:val="24"/>
          <w:szCs w:val="24"/>
        </w:rPr>
      </w:pPr>
      <w:r>
        <w:rPr>
          <w:sz w:val="24"/>
          <w:szCs w:val="24"/>
        </w:rPr>
        <w:t>UAS operations are particularly effective in emergency incidents for missions that are dangerous.</w:t>
      </w:r>
    </w:p>
    <w:p w14:paraId="1EF197B0" w14:textId="77777777" w:rsidR="00597EB5" w:rsidRDefault="00597EB5" w:rsidP="00455A8F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Humans are not put at risk</w:t>
      </w:r>
      <w:r w:rsidR="00480ED2">
        <w:rPr>
          <w:sz w:val="24"/>
          <w:szCs w:val="24"/>
        </w:rPr>
        <w:t>.</w:t>
      </w:r>
    </w:p>
    <w:p w14:paraId="3554ECEA" w14:textId="77777777" w:rsidR="00597EB5" w:rsidRDefault="00597EB5" w:rsidP="00455A8F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Continuous operations are possible</w:t>
      </w:r>
      <w:r w:rsidR="00480ED2">
        <w:rPr>
          <w:sz w:val="24"/>
          <w:szCs w:val="24"/>
        </w:rPr>
        <w:t>.</w:t>
      </w:r>
    </w:p>
    <w:p w14:paraId="1611ACC5" w14:textId="77777777" w:rsidR="00597EB5" w:rsidRPr="00597EB5" w:rsidRDefault="00597EB5" w:rsidP="00455A8F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Operations with UAS often cost less than using manned aircraft</w:t>
      </w:r>
      <w:r w:rsidR="00480ED2">
        <w:rPr>
          <w:sz w:val="24"/>
          <w:szCs w:val="24"/>
        </w:rPr>
        <w:t>.</w:t>
      </w:r>
    </w:p>
    <w:p w14:paraId="3F1DBA4A" w14:textId="77777777" w:rsidR="000B40D4" w:rsidRPr="000B40D4" w:rsidRDefault="000B40D4" w:rsidP="000B40D4">
      <w:pPr>
        <w:pStyle w:val="Heading3"/>
      </w:pPr>
      <w:r>
        <w:t>Things an</w:t>
      </w:r>
      <w:r w:rsidRPr="000B40D4">
        <w:t xml:space="preserve"> operator must know for flying under the small UAS rule (14 CFR part 107):</w:t>
      </w:r>
    </w:p>
    <w:p w14:paraId="72806F9D" w14:textId="77777777" w:rsidR="000B40D4" w:rsidRPr="000B40D4" w:rsidRDefault="000B40D4" w:rsidP="000B40D4">
      <w:pPr>
        <w:pStyle w:val="Heading3"/>
        <w:rPr>
          <w:b w:val="0"/>
          <w:color w:val="000000" w:themeColor="text1"/>
        </w:rPr>
      </w:pPr>
      <w:bookmarkStart w:id="0" w:name="OLE_LINK1"/>
      <w:r w:rsidRPr="000B40D4">
        <w:rPr>
          <w:color w:val="000000" w:themeColor="text1"/>
        </w:rPr>
        <w:t>Pilot Requirements</w:t>
      </w:r>
      <w:bookmarkEnd w:id="0"/>
      <w:r w:rsidRPr="000B40D4">
        <w:rPr>
          <w:color w:val="000000" w:themeColor="text1"/>
        </w:rPr>
        <w:t>:</w:t>
      </w:r>
    </w:p>
    <w:p w14:paraId="4446C5DB" w14:textId="694FC565" w:rsidR="000B40D4" w:rsidRPr="000B40D4" w:rsidRDefault="000B40D4" w:rsidP="00455A8F">
      <w:pPr>
        <w:pStyle w:val="Heading3"/>
        <w:numPr>
          <w:ilvl w:val="0"/>
          <w:numId w:val="3"/>
        </w:numPr>
        <w:spacing w:before="0" w:line="360" w:lineRule="auto"/>
        <w:contextualSpacing/>
        <w:rPr>
          <w:b w:val="0"/>
          <w:color w:val="000000" w:themeColor="text1"/>
        </w:rPr>
      </w:pPr>
      <w:r w:rsidRPr="000B40D4">
        <w:rPr>
          <w:b w:val="0"/>
          <w:color w:val="000000" w:themeColor="text1"/>
        </w:rPr>
        <w:t>Must be at least 16 years old</w:t>
      </w:r>
    </w:p>
    <w:p w14:paraId="6A214B15" w14:textId="3454928D" w:rsidR="00597EB5" w:rsidRPr="00597EB5" w:rsidRDefault="00597EB5" w:rsidP="00455A8F">
      <w:pPr>
        <w:pStyle w:val="Heading3"/>
        <w:numPr>
          <w:ilvl w:val="0"/>
          <w:numId w:val="3"/>
        </w:numPr>
        <w:spacing w:before="0" w:line="360" w:lineRule="auto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>Must read, write, speak and understand English</w:t>
      </w:r>
    </w:p>
    <w:p w14:paraId="1A4A4D62" w14:textId="2B87036A" w:rsidR="000B40D4" w:rsidRPr="000B40D4" w:rsidRDefault="00480ED2" w:rsidP="00455A8F">
      <w:pPr>
        <w:pStyle w:val="Heading3"/>
        <w:numPr>
          <w:ilvl w:val="0"/>
          <w:numId w:val="3"/>
        </w:numPr>
        <w:spacing w:before="0" w:line="360" w:lineRule="auto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Pass a </w:t>
      </w:r>
      <w:r w:rsidR="00597EB5">
        <w:rPr>
          <w:b w:val="0"/>
          <w:color w:val="000000" w:themeColor="text1"/>
        </w:rPr>
        <w:t>TSA security screening</w:t>
      </w:r>
    </w:p>
    <w:p w14:paraId="2F875988" w14:textId="77777777" w:rsidR="000B40D4" w:rsidRDefault="00480ED2" w:rsidP="00455A8F">
      <w:pPr>
        <w:pStyle w:val="Heading3"/>
        <w:numPr>
          <w:ilvl w:val="0"/>
          <w:numId w:val="3"/>
        </w:numPr>
        <w:spacing w:before="0" w:line="360" w:lineRule="auto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>Pass knowledge exam at FAA-approved Knowledge Testing Center</w:t>
      </w:r>
    </w:p>
    <w:p w14:paraId="76828155" w14:textId="77777777" w:rsidR="00480ED2" w:rsidRPr="00480ED2" w:rsidRDefault="00480ED2" w:rsidP="00455A8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80ED2">
        <w:rPr>
          <w:sz w:val="24"/>
          <w:szCs w:val="24"/>
        </w:rPr>
        <w:t>Airman Certification Standards</w:t>
      </w:r>
    </w:p>
    <w:p w14:paraId="07A88C4C" w14:textId="77777777" w:rsidR="00480ED2" w:rsidRPr="00480ED2" w:rsidRDefault="00480ED2" w:rsidP="00455A8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80ED2">
        <w:rPr>
          <w:sz w:val="24"/>
          <w:szCs w:val="24"/>
        </w:rPr>
        <w:t>Study Guide</w:t>
      </w:r>
    </w:p>
    <w:p w14:paraId="681B012B" w14:textId="77777777" w:rsidR="00480ED2" w:rsidRPr="00480ED2" w:rsidRDefault="00480ED2" w:rsidP="00455A8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80ED2">
        <w:rPr>
          <w:sz w:val="24"/>
          <w:szCs w:val="24"/>
        </w:rPr>
        <w:t xml:space="preserve">Online Training Course at </w:t>
      </w:r>
      <w:hyperlink r:id="rId19" w:history="1">
        <w:r w:rsidRPr="00480ED2">
          <w:rPr>
            <w:rStyle w:val="Hyperlink"/>
            <w:sz w:val="24"/>
            <w:szCs w:val="24"/>
          </w:rPr>
          <w:t>https://www.faasafety.gov</w:t>
        </w:r>
      </w:hyperlink>
    </w:p>
    <w:p w14:paraId="73C2B493" w14:textId="77777777" w:rsidR="00070BC8" w:rsidRDefault="00070BC8" w:rsidP="00480ED2">
      <w:pPr>
        <w:rPr>
          <w:b/>
          <w:color w:val="000000" w:themeColor="text1"/>
          <w:sz w:val="24"/>
          <w:szCs w:val="24"/>
        </w:rPr>
      </w:pPr>
    </w:p>
    <w:p w14:paraId="6F08CC59" w14:textId="77777777" w:rsidR="000B40D4" w:rsidRDefault="000B40D4" w:rsidP="00480ED2">
      <w:pPr>
        <w:rPr>
          <w:b/>
          <w:color w:val="000000" w:themeColor="text1"/>
          <w:sz w:val="24"/>
          <w:szCs w:val="24"/>
        </w:rPr>
      </w:pPr>
      <w:r w:rsidRPr="00480ED2">
        <w:rPr>
          <w:b/>
          <w:color w:val="000000" w:themeColor="text1"/>
          <w:sz w:val="24"/>
          <w:szCs w:val="24"/>
        </w:rPr>
        <w:lastRenderedPageBreak/>
        <w:t>Aircraft Requirements:</w:t>
      </w:r>
    </w:p>
    <w:p w14:paraId="3F946A98" w14:textId="77777777" w:rsidR="00480ED2" w:rsidRPr="00480ED2" w:rsidRDefault="00480ED2" w:rsidP="00455A8F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Less than 55 pounds</w:t>
      </w:r>
    </w:p>
    <w:p w14:paraId="3BCA113A" w14:textId="77777777" w:rsidR="00480ED2" w:rsidRPr="00480ED2" w:rsidRDefault="00617D90" w:rsidP="00455A8F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hyperlink r:id="rId20" w:history="1">
        <w:r w:rsidR="00480ED2" w:rsidRPr="00480ED2">
          <w:rPr>
            <w:rStyle w:val="Hyperlink"/>
            <w:sz w:val="24"/>
            <w:szCs w:val="24"/>
          </w:rPr>
          <w:t>Must be registered</w:t>
        </w:r>
      </w:hyperlink>
    </w:p>
    <w:p w14:paraId="5203A6E6" w14:textId="77777777" w:rsidR="000B40D4" w:rsidRPr="000B40D4" w:rsidRDefault="000B40D4" w:rsidP="004F1461">
      <w:pPr>
        <w:pStyle w:val="Heading3"/>
        <w:spacing w:before="0" w:line="360" w:lineRule="auto"/>
        <w:contextualSpacing/>
        <w:rPr>
          <w:b w:val="0"/>
          <w:color w:val="000000" w:themeColor="text1"/>
        </w:rPr>
      </w:pPr>
      <w:r w:rsidRPr="000B40D4">
        <w:rPr>
          <w:color w:val="000000" w:themeColor="text1"/>
        </w:rPr>
        <w:t>Operating Rules:</w:t>
      </w:r>
    </w:p>
    <w:p w14:paraId="7126B4AC" w14:textId="77777777" w:rsidR="000B40D4" w:rsidRPr="000B40D4" w:rsidRDefault="000B40D4" w:rsidP="00455A8F">
      <w:pPr>
        <w:pStyle w:val="Heading3"/>
        <w:numPr>
          <w:ilvl w:val="0"/>
          <w:numId w:val="4"/>
        </w:numPr>
        <w:spacing w:before="0" w:line="360" w:lineRule="auto"/>
        <w:contextualSpacing/>
        <w:rPr>
          <w:b w:val="0"/>
          <w:color w:val="000000" w:themeColor="text1"/>
        </w:rPr>
      </w:pPr>
      <w:r w:rsidRPr="000B40D4">
        <w:rPr>
          <w:b w:val="0"/>
          <w:color w:val="000000" w:themeColor="text1"/>
        </w:rPr>
        <w:t xml:space="preserve">Must keep the aircraft </w:t>
      </w:r>
      <w:r>
        <w:rPr>
          <w:b w:val="0"/>
          <w:color w:val="000000" w:themeColor="text1"/>
        </w:rPr>
        <w:t>in sight (visual line-of-sight)</w:t>
      </w:r>
    </w:p>
    <w:p w14:paraId="74EE12A2" w14:textId="196E6244" w:rsidR="000B40D4" w:rsidRPr="000B40D4" w:rsidRDefault="00070BC8" w:rsidP="00455A8F">
      <w:pPr>
        <w:pStyle w:val="Heading3"/>
        <w:numPr>
          <w:ilvl w:val="0"/>
          <w:numId w:val="4"/>
        </w:numPr>
        <w:spacing w:before="0" w:line="360" w:lineRule="auto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>Altitude of 400-</w:t>
      </w:r>
      <w:r w:rsidR="00480ED2">
        <w:rPr>
          <w:b w:val="0"/>
          <w:color w:val="000000" w:themeColor="text1"/>
        </w:rPr>
        <w:t>feet or less or a 400 foot radius</w:t>
      </w:r>
    </w:p>
    <w:p w14:paraId="6C4DBD45" w14:textId="77777777" w:rsidR="000B40D4" w:rsidRPr="000B40D4" w:rsidRDefault="000B40D4" w:rsidP="00455A8F">
      <w:pPr>
        <w:pStyle w:val="Heading3"/>
        <w:numPr>
          <w:ilvl w:val="0"/>
          <w:numId w:val="4"/>
        </w:numPr>
        <w:spacing w:before="0" w:line="360" w:lineRule="auto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>Must fly during the day</w:t>
      </w:r>
      <w:r w:rsidR="00480ED2">
        <w:rPr>
          <w:b w:val="0"/>
          <w:color w:val="000000" w:themeColor="text1"/>
        </w:rPr>
        <w:t xml:space="preserve"> and only one UAS per pilot in command</w:t>
      </w:r>
    </w:p>
    <w:p w14:paraId="7D62F9F9" w14:textId="77777777" w:rsidR="000B40D4" w:rsidRPr="000B40D4" w:rsidRDefault="000B40D4" w:rsidP="00455A8F">
      <w:pPr>
        <w:pStyle w:val="Heading3"/>
        <w:numPr>
          <w:ilvl w:val="0"/>
          <w:numId w:val="4"/>
        </w:numPr>
        <w:spacing w:before="0" w:line="360" w:lineRule="auto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Must fly </w:t>
      </w:r>
      <w:r w:rsidR="00480ED2">
        <w:rPr>
          <w:b w:val="0"/>
          <w:color w:val="000000" w:themeColor="text1"/>
        </w:rPr>
        <w:t xml:space="preserve">with groundspeed </w:t>
      </w:r>
      <w:r>
        <w:rPr>
          <w:b w:val="0"/>
          <w:color w:val="000000" w:themeColor="text1"/>
        </w:rPr>
        <w:t>at or below 100 mph</w:t>
      </w:r>
    </w:p>
    <w:p w14:paraId="591CB3AD" w14:textId="77777777" w:rsidR="00480ED2" w:rsidRPr="00480ED2" w:rsidRDefault="000B40D4" w:rsidP="00455A8F">
      <w:pPr>
        <w:pStyle w:val="Heading3"/>
        <w:numPr>
          <w:ilvl w:val="0"/>
          <w:numId w:val="4"/>
        </w:numPr>
        <w:spacing w:before="0" w:line="360" w:lineRule="auto"/>
        <w:contextualSpacing/>
        <w:rPr>
          <w:b w:val="0"/>
          <w:color w:val="000000" w:themeColor="text1"/>
        </w:rPr>
      </w:pPr>
      <w:r w:rsidRPr="000B40D4">
        <w:rPr>
          <w:b w:val="0"/>
          <w:color w:val="000000" w:themeColor="text1"/>
        </w:rPr>
        <w:t>Must yield right of way to manned aircra</w:t>
      </w:r>
      <w:r>
        <w:rPr>
          <w:b w:val="0"/>
          <w:color w:val="000000" w:themeColor="text1"/>
        </w:rPr>
        <w:t>ft</w:t>
      </w:r>
    </w:p>
    <w:p w14:paraId="3D25D52E" w14:textId="77777777" w:rsidR="000B40D4" w:rsidRPr="000B40D4" w:rsidRDefault="000B40D4" w:rsidP="00455A8F">
      <w:pPr>
        <w:pStyle w:val="Heading3"/>
        <w:numPr>
          <w:ilvl w:val="0"/>
          <w:numId w:val="4"/>
        </w:numPr>
        <w:spacing w:before="0" w:line="360" w:lineRule="auto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>Must NOT fly over people</w:t>
      </w:r>
    </w:p>
    <w:p w14:paraId="6F701DAD" w14:textId="77777777" w:rsidR="000B40D4" w:rsidRPr="000B40D4" w:rsidRDefault="000B40D4" w:rsidP="00455A8F">
      <w:pPr>
        <w:pStyle w:val="Heading3"/>
        <w:numPr>
          <w:ilvl w:val="0"/>
          <w:numId w:val="4"/>
        </w:numPr>
        <w:spacing w:before="0" w:line="360" w:lineRule="auto"/>
        <w:contextualSpacing/>
        <w:rPr>
          <w:b w:val="0"/>
          <w:color w:val="000000" w:themeColor="text1"/>
        </w:rPr>
      </w:pPr>
      <w:r w:rsidRPr="000B40D4">
        <w:rPr>
          <w:b w:val="0"/>
          <w:color w:val="000000" w:themeColor="text1"/>
        </w:rPr>
        <w:t>Mus</w:t>
      </w:r>
      <w:r>
        <w:rPr>
          <w:b w:val="0"/>
          <w:color w:val="000000" w:themeColor="text1"/>
        </w:rPr>
        <w:t>t NOT fly from a moving vehicle</w:t>
      </w:r>
    </w:p>
    <w:p w14:paraId="3B2F5921" w14:textId="77777777" w:rsidR="00AF5BCE" w:rsidRDefault="00AF5BCE" w:rsidP="00AF5BCE">
      <w:pPr>
        <w:pStyle w:val="Heading3"/>
      </w:pPr>
      <w:r>
        <w:t xml:space="preserve">Information </w:t>
      </w:r>
      <w:r w:rsidR="007707A5">
        <w:t>Source</w:t>
      </w:r>
      <w:r w:rsidR="00A16545">
        <w:t xml:space="preserve"> for this blog is from:</w:t>
      </w:r>
    </w:p>
    <w:p w14:paraId="227B1464" w14:textId="77777777" w:rsidR="00A43ADB" w:rsidRPr="00480ED2" w:rsidRDefault="00617D90" w:rsidP="00455A8F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21" w:history="1">
        <w:r w:rsidR="000B40D4" w:rsidRPr="00A16545">
          <w:rPr>
            <w:rStyle w:val="Hyperlink"/>
            <w:sz w:val="24"/>
            <w:szCs w:val="24"/>
          </w:rPr>
          <w:t>Federal Aviation Administration</w:t>
        </w:r>
      </w:hyperlink>
    </w:p>
    <w:p w14:paraId="66CA0C27" w14:textId="2D3EFF14" w:rsidR="00480ED2" w:rsidRPr="00A16545" w:rsidRDefault="00480ED2" w:rsidP="00455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Hyperlink"/>
          <w:sz w:val="24"/>
          <w:szCs w:val="24"/>
        </w:rPr>
        <w:t>U</w:t>
      </w:r>
      <w:r w:rsidR="00174814">
        <w:rPr>
          <w:rStyle w:val="Hyperlink"/>
          <w:sz w:val="24"/>
          <w:szCs w:val="24"/>
        </w:rPr>
        <w:t>.</w:t>
      </w:r>
      <w:r>
        <w:rPr>
          <w:rStyle w:val="Hyperlink"/>
          <w:sz w:val="24"/>
          <w:szCs w:val="24"/>
        </w:rPr>
        <w:t>S</w:t>
      </w:r>
      <w:r w:rsidR="00174814">
        <w:rPr>
          <w:rStyle w:val="Hyperlink"/>
          <w:sz w:val="24"/>
          <w:szCs w:val="24"/>
        </w:rPr>
        <w:t>.</w:t>
      </w:r>
      <w:r>
        <w:rPr>
          <w:rStyle w:val="Hyperlink"/>
          <w:sz w:val="24"/>
          <w:szCs w:val="24"/>
        </w:rPr>
        <w:t xml:space="preserve"> </w:t>
      </w:r>
      <w:hyperlink r:id="rId22" w:history="1">
        <w:r w:rsidRPr="00BD5310">
          <w:rPr>
            <w:rStyle w:val="Hyperlink"/>
            <w:sz w:val="24"/>
            <w:szCs w:val="24"/>
          </w:rPr>
          <w:t>Forest</w:t>
        </w:r>
      </w:hyperlink>
      <w:r>
        <w:rPr>
          <w:rStyle w:val="Hyperlink"/>
          <w:sz w:val="24"/>
          <w:szCs w:val="24"/>
        </w:rPr>
        <w:t xml:space="preserve"> Service</w:t>
      </w:r>
    </w:p>
    <w:p w14:paraId="70412D79" w14:textId="3D2AB379" w:rsidR="005C48F8" w:rsidRPr="004F1461" w:rsidRDefault="000E3A65" w:rsidP="007745CD">
      <w:pPr>
        <w:rPr>
          <w:color w:val="000000" w:themeColor="text1"/>
        </w:rPr>
      </w:pPr>
      <w:r w:rsidRPr="001F6A3A">
        <w:rPr>
          <w:rStyle w:val="Heading3Char"/>
        </w:rPr>
        <w:t>For more tips and preparedness information, follow us:</w:t>
      </w:r>
      <w:r w:rsidRPr="001F6A3A">
        <w:rPr>
          <w:rStyle w:val="Heading3Char"/>
        </w:rPr>
        <w:br/>
      </w:r>
      <w:r w:rsidRPr="0027453A">
        <w:rPr>
          <w:color w:val="000000" w:themeColor="text1"/>
        </w:rPr>
        <w:t>On Twitter:</w:t>
      </w:r>
      <w:r w:rsidRPr="0027453A">
        <w:rPr>
          <w:color w:val="000000" w:themeColor="text1"/>
        </w:rPr>
        <w:tab/>
      </w:r>
      <w:hyperlink r:id="rId23" w:history="1">
        <w:r w:rsidRPr="0027453A">
          <w:rPr>
            <w:rStyle w:val="Hyperlink"/>
            <w:sz w:val="24"/>
            <w:szCs w:val="24"/>
          </w:rPr>
          <w:t>@READYColorado</w:t>
        </w:r>
      </w:hyperlink>
      <w:r w:rsidRPr="0027453A">
        <w:rPr>
          <w:color w:val="000000" w:themeColor="text1"/>
        </w:rPr>
        <w:br/>
        <w:t>Facebook:</w:t>
      </w:r>
      <w:r w:rsidRPr="0027453A">
        <w:rPr>
          <w:color w:val="000000" w:themeColor="text1"/>
        </w:rPr>
        <w:tab/>
      </w:r>
      <w:hyperlink r:id="rId24" w:history="1">
        <w:r w:rsidR="00BC034D" w:rsidRPr="00A77671">
          <w:rPr>
            <w:rStyle w:val="Hyperlink"/>
            <w:sz w:val="24"/>
            <w:szCs w:val="24"/>
          </w:rPr>
          <w:t>www.Facebook.com/READYColorado</w:t>
        </w:r>
      </w:hyperlink>
      <w:r w:rsidRPr="0027453A">
        <w:rPr>
          <w:color w:val="000000" w:themeColor="text1"/>
        </w:rPr>
        <w:br/>
      </w:r>
      <w:r>
        <w:rPr>
          <w:color w:val="000000" w:themeColor="text1"/>
        </w:rPr>
        <w:t>Google +:</w:t>
      </w:r>
      <w:r>
        <w:rPr>
          <w:color w:val="000000" w:themeColor="text1"/>
        </w:rPr>
        <w:tab/>
      </w:r>
      <w:hyperlink r:id="rId25" w:history="1">
        <w:r w:rsidRPr="0094115C">
          <w:rPr>
            <w:rStyle w:val="Hyperlink"/>
          </w:rPr>
          <w:t>READYColorado</w:t>
        </w:r>
      </w:hyperlink>
      <w:r>
        <w:rPr>
          <w:color w:val="000000" w:themeColor="text1"/>
        </w:rPr>
        <w:br/>
      </w:r>
      <w:r w:rsidRPr="0027453A">
        <w:rPr>
          <w:color w:val="000000" w:themeColor="text1"/>
        </w:rPr>
        <w:t>YouTube:</w:t>
      </w:r>
      <w:r w:rsidRPr="0027453A">
        <w:rPr>
          <w:color w:val="000000" w:themeColor="text1"/>
        </w:rPr>
        <w:tab/>
      </w:r>
      <w:bookmarkStart w:id="1" w:name="_GoBack"/>
      <w:bookmarkEnd w:id="1"/>
      <w:r w:rsidR="00174814">
        <w:rPr>
          <w:sz w:val="24"/>
          <w:szCs w:val="24"/>
        </w:rPr>
        <w:fldChar w:fldCharType="begin"/>
      </w:r>
      <w:r w:rsidR="00174814">
        <w:rPr>
          <w:sz w:val="24"/>
          <w:szCs w:val="24"/>
        </w:rPr>
        <w:instrText xml:space="preserve"> HYPERLINK "http://</w:instrText>
      </w:r>
      <w:r w:rsidR="00174814" w:rsidRPr="00174814">
        <w:rPr>
          <w:sz w:val="24"/>
          <w:szCs w:val="24"/>
        </w:rPr>
        <w:instrText>www.YouTube.com/READYColorado</w:instrText>
      </w:r>
      <w:r w:rsidR="00174814">
        <w:rPr>
          <w:sz w:val="24"/>
          <w:szCs w:val="24"/>
        </w:rPr>
        <w:instrText xml:space="preserve">" </w:instrText>
      </w:r>
      <w:r w:rsidR="00174814">
        <w:rPr>
          <w:sz w:val="24"/>
          <w:szCs w:val="24"/>
        </w:rPr>
        <w:fldChar w:fldCharType="separate"/>
      </w:r>
      <w:r w:rsidR="00174814" w:rsidRPr="00E52855">
        <w:rPr>
          <w:rStyle w:val="Hyperlink"/>
          <w:sz w:val="24"/>
          <w:szCs w:val="24"/>
        </w:rPr>
        <w:t>www.YouTube.com/READYColorado</w:t>
      </w:r>
      <w:r w:rsidR="00174814">
        <w:rPr>
          <w:sz w:val="24"/>
          <w:szCs w:val="24"/>
        </w:rPr>
        <w:fldChar w:fldCharType="end"/>
      </w:r>
    </w:p>
    <w:p w14:paraId="0F7A7E16" w14:textId="77B85479" w:rsidR="00023751" w:rsidRPr="00A43ADB" w:rsidRDefault="00023751" w:rsidP="007745CD">
      <w:pPr>
        <w:rPr>
          <w:sz w:val="24"/>
          <w:szCs w:val="24"/>
        </w:rPr>
      </w:pPr>
    </w:p>
    <w:sectPr w:rsidR="00023751" w:rsidRPr="00A43AD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C5CF" w14:textId="77777777" w:rsidR="00617D90" w:rsidRDefault="00617D90" w:rsidP="00545EF5">
      <w:pPr>
        <w:spacing w:after="0" w:line="240" w:lineRule="auto"/>
      </w:pPr>
      <w:r>
        <w:separator/>
      </w:r>
    </w:p>
  </w:endnote>
  <w:endnote w:type="continuationSeparator" w:id="0">
    <w:p w14:paraId="62B7B09E" w14:textId="77777777" w:rsidR="00617D90" w:rsidRDefault="00617D90" w:rsidP="0054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52362" w14:textId="77777777" w:rsidR="00617D90" w:rsidRDefault="00617D90" w:rsidP="00545EF5">
      <w:pPr>
        <w:spacing w:after="0" w:line="240" w:lineRule="auto"/>
      </w:pPr>
      <w:r>
        <w:separator/>
      </w:r>
    </w:p>
  </w:footnote>
  <w:footnote w:type="continuationSeparator" w:id="0">
    <w:p w14:paraId="2B8400B9" w14:textId="77777777" w:rsidR="00617D90" w:rsidRDefault="00617D90" w:rsidP="0054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57"/>
      <w:gridCol w:w="3333"/>
    </w:tblGrid>
    <w:tr w:rsidR="0063386E" w14:paraId="4B68CCBA" w14:textId="77777777" w:rsidTr="007C1F2D">
      <w:tc>
        <w:tcPr>
          <w:tcW w:w="3262" w:type="pct"/>
          <w:tcBorders>
            <w:bottom w:val="single" w:sz="4" w:space="0" w:color="auto"/>
          </w:tcBorders>
          <w:vAlign w:val="bottom"/>
        </w:tcPr>
        <w:p w14:paraId="6BE7DEF1" w14:textId="77777777" w:rsidR="0063386E" w:rsidRDefault="0063386E" w:rsidP="00672141">
          <w:pPr>
            <w:pStyle w:val="Header"/>
            <w:jc w:val="center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960A363" w14:textId="77777777" w:rsidR="0063386E" w:rsidRDefault="00245704" w:rsidP="001E6962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BLOG Week #5</w:t>
          </w:r>
        </w:p>
      </w:tc>
    </w:tr>
  </w:tbl>
  <w:p w14:paraId="0E82EB84" w14:textId="77777777" w:rsidR="0063386E" w:rsidRDefault="0063386E" w:rsidP="00740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59"/>
    <w:multiLevelType w:val="multilevel"/>
    <w:tmpl w:val="6C4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7024"/>
    <w:multiLevelType w:val="multilevel"/>
    <w:tmpl w:val="B74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F53A7"/>
    <w:multiLevelType w:val="multilevel"/>
    <w:tmpl w:val="E312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04E06"/>
    <w:multiLevelType w:val="hybridMultilevel"/>
    <w:tmpl w:val="E28E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E401E"/>
    <w:multiLevelType w:val="hybridMultilevel"/>
    <w:tmpl w:val="E0E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D0878"/>
    <w:multiLevelType w:val="multilevel"/>
    <w:tmpl w:val="E312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8"/>
    <w:rsid w:val="00005D8A"/>
    <w:rsid w:val="00023751"/>
    <w:rsid w:val="00036273"/>
    <w:rsid w:val="0003643C"/>
    <w:rsid w:val="0004169C"/>
    <w:rsid w:val="000449AE"/>
    <w:rsid w:val="00046F71"/>
    <w:rsid w:val="000478DD"/>
    <w:rsid w:val="00050E0F"/>
    <w:rsid w:val="00052DBB"/>
    <w:rsid w:val="00062D0B"/>
    <w:rsid w:val="00070A13"/>
    <w:rsid w:val="00070BC8"/>
    <w:rsid w:val="0009544D"/>
    <w:rsid w:val="00097004"/>
    <w:rsid w:val="000A67B7"/>
    <w:rsid w:val="000A6B25"/>
    <w:rsid w:val="000B40D4"/>
    <w:rsid w:val="000C1F6E"/>
    <w:rsid w:val="000D0A48"/>
    <w:rsid w:val="000D7E09"/>
    <w:rsid w:val="000E3A65"/>
    <w:rsid w:val="000E7D1C"/>
    <w:rsid w:val="0011095A"/>
    <w:rsid w:val="001248CC"/>
    <w:rsid w:val="001268DE"/>
    <w:rsid w:val="0012733B"/>
    <w:rsid w:val="00130656"/>
    <w:rsid w:val="001347A2"/>
    <w:rsid w:val="00147B76"/>
    <w:rsid w:val="00166D79"/>
    <w:rsid w:val="00170BA0"/>
    <w:rsid w:val="00174814"/>
    <w:rsid w:val="00181B9D"/>
    <w:rsid w:val="00186A32"/>
    <w:rsid w:val="001A63C6"/>
    <w:rsid w:val="001B02D6"/>
    <w:rsid w:val="001B7ACB"/>
    <w:rsid w:val="001D367B"/>
    <w:rsid w:val="001E2F10"/>
    <w:rsid w:val="001E6962"/>
    <w:rsid w:val="001F1369"/>
    <w:rsid w:val="002001C3"/>
    <w:rsid w:val="00226904"/>
    <w:rsid w:val="002309DD"/>
    <w:rsid w:val="00245704"/>
    <w:rsid w:val="0025037B"/>
    <w:rsid w:val="0026025B"/>
    <w:rsid w:val="00273846"/>
    <w:rsid w:val="00282A73"/>
    <w:rsid w:val="002878CA"/>
    <w:rsid w:val="00292876"/>
    <w:rsid w:val="00294542"/>
    <w:rsid w:val="002A3127"/>
    <w:rsid w:val="002A6CD7"/>
    <w:rsid w:val="002C2771"/>
    <w:rsid w:val="002C5ECC"/>
    <w:rsid w:val="002D31CC"/>
    <w:rsid w:val="002D32D9"/>
    <w:rsid w:val="002D5C2F"/>
    <w:rsid w:val="002E13D3"/>
    <w:rsid w:val="002E6822"/>
    <w:rsid w:val="00305681"/>
    <w:rsid w:val="00310240"/>
    <w:rsid w:val="00315911"/>
    <w:rsid w:val="00320E72"/>
    <w:rsid w:val="00341DDF"/>
    <w:rsid w:val="0036577C"/>
    <w:rsid w:val="00372658"/>
    <w:rsid w:val="003755AA"/>
    <w:rsid w:val="0037568A"/>
    <w:rsid w:val="00384F1F"/>
    <w:rsid w:val="003A50AF"/>
    <w:rsid w:val="003C1515"/>
    <w:rsid w:val="003C6D46"/>
    <w:rsid w:val="003D1037"/>
    <w:rsid w:val="003D5CBF"/>
    <w:rsid w:val="003F2D60"/>
    <w:rsid w:val="003F632F"/>
    <w:rsid w:val="003F6F42"/>
    <w:rsid w:val="0040513C"/>
    <w:rsid w:val="00414C00"/>
    <w:rsid w:val="00415C69"/>
    <w:rsid w:val="00422B57"/>
    <w:rsid w:val="00425810"/>
    <w:rsid w:val="00437B18"/>
    <w:rsid w:val="00450193"/>
    <w:rsid w:val="00451D5C"/>
    <w:rsid w:val="00455A8F"/>
    <w:rsid w:val="0046620D"/>
    <w:rsid w:val="00480ED2"/>
    <w:rsid w:val="00492C2C"/>
    <w:rsid w:val="004B3DB1"/>
    <w:rsid w:val="004C1E53"/>
    <w:rsid w:val="004D5308"/>
    <w:rsid w:val="004E3CEB"/>
    <w:rsid w:val="004E68BB"/>
    <w:rsid w:val="004E7326"/>
    <w:rsid w:val="004F1461"/>
    <w:rsid w:val="004F7315"/>
    <w:rsid w:val="00516BCD"/>
    <w:rsid w:val="00520E35"/>
    <w:rsid w:val="00523437"/>
    <w:rsid w:val="00524083"/>
    <w:rsid w:val="0052507D"/>
    <w:rsid w:val="005252E0"/>
    <w:rsid w:val="00537413"/>
    <w:rsid w:val="00541881"/>
    <w:rsid w:val="00545EF5"/>
    <w:rsid w:val="00550394"/>
    <w:rsid w:val="00554FC5"/>
    <w:rsid w:val="005876FC"/>
    <w:rsid w:val="00596C74"/>
    <w:rsid w:val="00597EB5"/>
    <w:rsid w:val="005A6EBF"/>
    <w:rsid w:val="005C48F8"/>
    <w:rsid w:val="005C7161"/>
    <w:rsid w:val="005D544B"/>
    <w:rsid w:val="005F196A"/>
    <w:rsid w:val="005F7F83"/>
    <w:rsid w:val="00606455"/>
    <w:rsid w:val="006147AD"/>
    <w:rsid w:val="00617D90"/>
    <w:rsid w:val="006226A5"/>
    <w:rsid w:val="0063386E"/>
    <w:rsid w:val="00634948"/>
    <w:rsid w:val="00664893"/>
    <w:rsid w:val="00672141"/>
    <w:rsid w:val="00680F43"/>
    <w:rsid w:val="006866F8"/>
    <w:rsid w:val="006C7149"/>
    <w:rsid w:val="006D0C2A"/>
    <w:rsid w:val="006E3859"/>
    <w:rsid w:val="006F17F1"/>
    <w:rsid w:val="00706170"/>
    <w:rsid w:val="00721FD3"/>
    <w:rsid w:val="00722C07"/>
    <w:rsid w:val="007248B9"/>
    <w:rsid w:val="007262FE"/>
    <w:rsid w:val="00734571"/>
    <w:rsid w:val="0074047A"/>
    <w:rsid w:val="00740F03"/>
    <w:rsid w:val="007431BC"/>
    <w:rsid w:val="00744852"/>
    <w:rsid w:val="007461D6"/>
    <w:rsid w:val="007707A5"/>
    <w:rsid w:val="007745CD"/>
    <w:rsid w:val="007966E7"/>
    <w:rsid w:val="007A606A"/>
    <w:rsid w:val="007C1F2D"/>
    <w:rsid w:val="007C7FEB"/>
    <w:rsid w:val="007E1B80"/>
    <w:rsid w:val="007E1BF2"/>
    <w:rsid w:val="0080305A"/>
    <w:rsid w:val="008126FC"/>
    <w:rsid w:val="008178AF"/>
    <w:rsid w:val="008516A1"/>
    <w:rsid w:val="00856CCE"/>
    <w:rsid w:val="00860A0E"/>
    <w:rsid w:val="008642DC"/>
    <w:rsid w:val="0089687C"/>
    <w:rsid w:val="0089781E"/>
    <w:rsid w:val="008D4E06"/>
    <w:rsid w:val="008D5B74"/>
    <w:rsid w:val="008F1DBD"/>
    <w:rsid w:val="008F6CC8"/>
    <w:rsid w:val="00903F3D"/>
    <w:rsid w:val="00942C26"/>
    <w:rsid w:val="0095203B"/>
    <w:rsid w:val="0097240A"/>
    <w:rsid w:val="00973F56"/>
    <w:rsid w:val="0097695B"/>
    <w:rsid w:val="009857BA"/>
    <w:rsid w:val="00987C39"/>
    <w:rsid w:val="00992F2A"/>
    <w:rsid w:val="00996619"/>
    <w:rsid w:val="009B5B33"/>
    <w:rsid w:val="009C6F8A"/>
    <w:rsid w:val="009E6169"/>
    <w:rsid w:val="009F2543"/>
    <w:rsid w:val="00A045C0"/>
    <w:rsid w:val="00A11D3E"/>
    <w:rsid w:val="00A16545"/>
    <w:rsid w:val="00A20C33"/>
    <w:rsid w:val="00A237E6"/>
    <w:rsid w:val="00A2491D"/>
    <w:rsid w:val="00A2542B"/>
    <w:rsid w:val="00A30D55"/>
    <w:rsid w:val="00A43ADB"/>
    <w:rsid w:val="00A527ED"/>
    <w:rsid w:val="00A606F9"/>
    <w:rsid w:val="00A64F0D"/>
    <w:rsid w:val="00A858CF"/>
    <w:rsid w:val="00A944E3"/>
    <w:rsid w:val="00AA03D0"/>
    <w:rsid w:val="00AC36D8"/>
    <w:rsid w:val="00AD098C"/>
    <w:rsid w:val="00AD2418"/>
    <w:rsid w:val="00AD3492"/>
    <w:rsid w:val="00AD4427"/>
    <w:rsid w:val="00AD6EC1"/>
    <w:rsid w:val="00AD7C90"/>
    <w:rsid w:val="00AE789C"/>
    <w:rsid w:val="00AF5BCE"/>
    <w:rsid w:val="00B056FE"/>
    <w:rsid w:val="00B13489"/>
    <w:rsid w:val="00B177FE"/>
    <w:rsid w:val="00B21264"/>
    <w:rsid w:val="00B22E1E"/>
    <w:rsid w:val="00B23688"/>
    <w:rsid w:val="00B310F8"/>
    <w:rsid w:val="00B350BA"/>
    <w:rsid w:val="00B37C0A"/>
    <w:rsid w:val="00B37C7B"/>
    <w:rsid w:val="00B41FB7"/>
    <w:rsid w:val="00B433F4"/>
    <w:rsid w:val="00B50E96"/>
    <w:rsid w:val="00B6798F"/>
    <w:rsid w:val="00B826CD"/>
    <w:rsid w:val="00B83A3B"/>
    <w:rsid w:val="00B84048"/>
    <w:rsid w:val="00BA29D3"/>
    <w:rsid w:val="00BC034D"/>
    <w:rsid w:val="00BC34DE"/>
    <w:rsid w:val="00BD5310"/>
    <w:rsid w:val="00BF2AFE"/>
    <w:rsid w:val="00C0560D"/>
    <w:rsid w:val="00C10432"/>
    <w:rsid w:val="00C31643"/>
    <w:rsid w:val="00C64FB4"/>
    <w:rsid w:val="00C67B2B"/>
    <w:rsid w:val="00C73385"/>
    <w:rsid w:val="00C75395"/>
    <w:rsid w:val="00CA6282"/>
    <w:rsid w:val="00CB4484"/>
    <w:rsid w:val="00CC15C2"/>
    <w:rsid w:val="00CC5886"/>
    <w:rsid w:val="00CD2492"/>
    <w:rsid w:val="00CE11E5"/>
    <w:rsid w:val="00CE58FB"/>
    <w:rsid w:val="00CF09D0"/>
    <w:rsid w:val="00CF7656"/>
    <w:rsid w:val="00D072D7"/>
    <w:rsid w:val="00D101CB"/>
    <w:rsid w:val="00D10798"/>
    <w:rsid w:val="00D31F7A"/>
    <w:rsid w:val="00D410C7"/>
    <w:rsid w:val="00D5237F"/>
    <w:rsid w:val="00D62E18"/>
    <w:rsid w:val="00D80D03"/>
    <w:rsid w:val="00D84E50"/>
    <w:rsid w:val="00DA5A6C"/>
    <w:rsid w:val="00DB16BE"/>
    <w:rsid w:val="00DB64A7"/>
    <w:rsid w:val="00DC2E2A"/>
    <w:rsid w:val="00DC62AB"/>
    <w:rsid w:val="00DC6E64"/>
    <w:rsid w:val="00DC6F37"/>
    <w:rsid w:val="00DF26DB"/>
    <w:rsid w:val="00E02B08"/>
    <w:rsid w:val="00E038A1"/>
    <w:rsid w:val="00E03A5E"/>
    <w:rsid w:val="00E24C24"/>
    <w:rsid w:val="00E43C5F"/>
    <w:rsid w:val="00E62BEC"/>
    <w:rsid w:val="00E71177"/>
    <w:rsid w:val="00E727E0"/>
    <w:rsid w:val="00E756CA"/>
    <w:rsid w:val="00E774CB"/>
    <w:rsid w:val="00E93B13"/>
    <w:rsid w:val="00EA06D9"/>
    <w:rsid w:val="00EA5A92"/>
    <w:rsid w:val="00EB2877"/>
    <w:rsid w:val="00EC2804"/>
    <w:rsid w:val="00EC74CC"/>
    <w:rsid w:val="00EC79CB"/>
    <w:rsid w:val="00EE3CCA"/>
    <w:rsid w:val="00EE6B10"/>
    <w:rsid w:val="00EF127D"/>
    <w:rsid w:val="00EF1563"/>
    <w:rsid w:val="00F14BC3"/>
    <w:rsid w:val="00F15134"/>
    <w:rsid w:val="00F16A86"/>
    <w:rsid w:val="00F23FE4"/>
    <w:rsid w:val="00F27AAD"/>
    <w:rsid w:val="00F3556A"/>
    <w:rsid w:val="00F62B82"/>
    <w:rsid w:val="00F938FA"/>
    <w:rsid w:val="00FA266A"/>
    <w:rsid w:val="00FB39E3"/>
    <w:rsid w:val="00FB4740"/>
    <w:rsid w:val="00FB50E9"/>
    <w:rsid w:val="00FC0BFE"/>
    <w:rsid w:val="00FC0EEB"/>
    <w:rsid w:val="00FC19B2"/>
    <w:rsid w:val="00FC340F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2D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43634" w:themeColor="accent2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8642DC"/>
    <w:rPr>
      <w:rFonts w:eastAsiaTheme="majorEastAsia" w:cstheme="majorBidi"/>
      <w:b/>
      <w:bCs/>
      <w:color w:val="943634" w:themeColor="accent2" w:themeShade="BF"/>
      <w:sz w:val="24"/>
      <w:szCs w:val="24"/>
    </w:rPr>
  </w:style>
  <w:style w:type="paragraph" w:customStyle="1" w:styleId="Default">
    <w:name w:val="Default"/>
    <w:rsid w:val="00B22E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1306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2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2D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43634" w:themeColor="accent2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8642DC"/>
    <w:rPr>
      <w:rFonts w:eastAsiaTheme="majorEastAsia" w:cstheme="majorBidi"/>
      <w:b/>
      <w:bCs/>
      <w:color w:val="943634" w:themeColor="accent2" w:themeShade="BF"/>
      <w:sz w:val="24"/>
      <w:szCs w:val="24"/>
    </w:rPr>
  </w:style>
  <w:style w:type="paragraph" w:customStyle="1" w:styleId="Default">
    <w:name w:val="Default"/>
    <w:rsid w:val="00B22E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1306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2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y.google.com/store/apps/details?id=gov.faa.b4ufly2&amp;hl=en" TargetMode="External"/><Relationship Id="rId18" Type="http://schemas.openxmlformats.org/officeDocument/2006/relationships/hyperlink" Target="http://www.fs.fed.us/science-technology/fire/unmanned-aircraft-systems/responsible-us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aa.gov/ua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a.gov/uas" TargetMode="External"/><Relationship Id="rId17" Type="http://schemas.openxmlformats.org/officeDocument/2006/relationships/hyperlink" Target="http://www.faa.gov/news/press_releases/news_story.cfm?newsId=16474" TargetMode="External"/><Relationship Id="rId25" Type="http://schemas.openxmlformats.org/officeDocument/2006/relationships/hyperlink" Target="https://plus.google.com/1001670751394240774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.fed.us/sites/default/files/styles/fs_width_0848px/public/legacy_files/media/2015/25/Draft_UAS%20Fire%20Safety_web_sm.jpg" TargetMode="External"/><Relationship Id="rId20" Type="http://schemas.openxmlformats.org/officeDocument/2006/relationships/hyperlink" Target="https://registermyuas.faa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0dogXd89fs&amp;feature=youtu.be" TargetMode="External"/><Relationship Id="rId24" Type="http://schemas.openxmlformats.org/officeDocument/2006/relationships/hyperlink" Target="http://www.Facebook.com/READYColora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.fed.us/science-technology/fire/unmanned-aircraft-systems" TargetMode="External"/><Relationship Id="rId23" Type="http://schemas.openxmlformats.org/officeDocument/2006/relationships/hyperlink" Target="http://www.twitter.com/readycolorad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a.gov/uas/" TargetMode="External"/><Relationship Id="rId19" Type="http://schemas.openxmlformats.org/officeDocument/2006/relationships/hyperlink" Target="https://www.faasafety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tunes.apple.com/us/app/b4ufly/id992427109?mt=8" TargetMode="External"/><Relationship Id="rId22" Type="http://schemas.openxmlformats.org/officeDocument/2006/relationships/hyperlink" Target="http://www.fs.fed.us/science-technology/fire/unmanned-aircraft-system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2016-12-15T17:26:00Z</dcterms:created>
  <dcterms:modified xsi:type="dcterms:W3CDTF">2016-12-23T20:44:00Z</dcterms:modified>
</cp:coreProperties>
</file>